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7E2" w:rsidRPr="00C04DA3" w:rsidRDefault="00BE0C91" w:rsidP="006C57E2">
      <w:pPr>
        <w:pStyle w:val="Akapitzlist"/>
        <w:numPr>
          <w:ilvl w:val="0"/>
          <w:numId w:val="1"/>
        </w:numPr>
        <w:spacing w:after="0"/>
        <w:ind w:left="426"/>
        <w:rPr>
          <w:rFonts w:ascii="Arial" w:eastAsia="Times New Roman" w:hAnsi="Arial" w:cs="Arial"/>
          <w:color w:val="FF0000"/>
          <w:sz w:val="20"/>
          <w:szCs w:val="20"/>
          <w:lang w:val="en-US" w:eastAsia="pl-PL"/>
        </w:rPr>
      </w:pPr>
      <w:r w:rsidRPr="00C04DA3">
        <w:rPr>
          <w:rFonts w:ascii="Arial" w:eastAsia="Times New Roman" w:hAnsi="Arial" w:cs="Arial"/>
          <w:color w:val="FF0000"/>
          <w:sz w:val="20"/>
          <w:szCs w:val="20"/>
          <w:lang w:val="en-US" w:eastAsia="pl-PL"/>
        </w:rPr>
        <w:t>TYPES OF SCHOOLS</w:t>
      </w:r>
    </w:p>
    <w:tbl>
      <w:tblPr>
        <w:tblStyle w:val="Tabela-Siatka"/>
        <w:tblW w:w="0" w:type="auto"/>
        <w:tblLook w:val="04A0"/>
      </w:tblPr>
      <w:tblGrid>
        <w:gridCol w:w="1843"/>
        <w:gridCol w:w="1667"/>
        <w:gridCol w:w="1301"/>
        <w:gridCol w:w="1676"/>
        <w:gridCol w:w="1292"/>
        <w:gridCol w:w="1751"/>
        <w:gridCol w:w="1330"/>
        <w:gridCol w:w="1864"/>
        <w:gridCol w:w="1105"/>
      </w:tblGrid>
      <w:tr w:rsidR="006C57E2" w:rsidRPr="00C04DA3" w:rsidTr="001A31FB">
        <w:trPr>
          <w:trHeight w:val="567"/>
        </w:trPr>
        <w:tc>
          <w:tcPr>
            <w:tcW w:w="1843" w:type="dxa"/>
            <w:vAlign w:val="center"/>
          </w:tcPr>
          <w:p w:rsidR="006C57E2" w:rsidRPr="00C04DA3" w:rsidRDefault="006C57E2" w:rsidP="001A31FB">
            <w:pPr>
              <w:ind w:left="708"/>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br w:type="page"/>
            </w:r>
          </w:p>
        </w:tc>
        <w:tc>
          <w:tcPr>
            <w:tcW w:w="2968" w:type="dxa"/>
            <w:gridSpan w:val="2"/>
            <w:vAlign w:val="center"/>
          </w:tcPr>
          <w:p w:rsidR="006C57E2" w:rsidRPr="00C04DA3" w:rsidRDefault="006C57E2" w:rsidP="00C62E63">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FRANCE</w:t>
            </w:r>
          </w:p>
        </w:tc>
        <w:tc>
          <w:tcPr>
            <w:tcW w:w="2968" w:type="dxa"/>
            <w:gridSpan w:val="2"/>
            <w:vAlign w:val="center"/>
          </w:tcPr>
          <w:p w:rsidR="006C57E2" w:rsidRPr="00C04DA3" w:rsidRDefault="006C57E2" w:rsidP="00C62E63">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ITALY</w:t>
            </w:r>
          </w:p>
        </w:tc>
        <w:tc>
          <w:tcPr>
            <w:tcW w:w="3081" w:type="dxa"/>
            <w:gridSpan w:val="2"/>
            <w:vAlign w:val="center"/>
          </w:tcPr>
          <w:p w:rsidR="006C57E2" w:rsidRPr="00C04DA3" w:rsidRDefault="006C57E2" w:rsidP="00C62E63">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POLAND</w:t>
            </w:r>
          </w:p>
        </w:tc>
        <w:tc>
          <w:tcPr>
            <w:tcW w:w="2969" w:type="dxa"/>
            <w:gridSpan w:val="2"/>
            <w:vAlign w:val="center"/>
          </w:tcPr>
          <w:p w:rsidR="006C57E2" w:rsidRPr="00C04DA3" w:rsidRDefault="006C57E2" w:rsidP="00C62E63">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SPAIN</w:t>
            </w:r>
          </w:p>
        </w:tc>
      </w:tr>
      <w:tr w:rsidR="0081222F" w:rsidRPr="00C04DA3" w:rsidTr="001A31FB">
        <w:trPr>
          <w:trHeight w:val="397"/>
        </w:trPr>
        <w:tc>
          <w:tcPr>
            <w:tcW w:w="1843" w:type="dxa"/>
            <w:vAlign w:val="center"/>
          </w:tcPr>
          <w:p w:rsidR="0081222F" w:rsidRPr="00C04DA3" w:rsidRDefault="0081222F" w:rsidP="001A31FB">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 xml:space="preserve">STATE </w:t>
            </w:r>
            <w:r w:rsidR="000F4002" w:rsidRPr="00C04DA3">
              <w:rPr>
                <w:rFonts w:ascii="Arial" w:eastAsia="Times New Roman" w:hAnsi="Arial" w:cs="Arial"/>
                <w:color w:val="000000"/>
                <w:sz w:val="20"/>
                <w:szCs w:val="20"/>
                <w:lang w:val="en-US" w:eastAsia="pl-PL"/>
              </w:rPr>
              <w:t>SCHOOLS</w:t>
            </w:r>
          </w:p>
        </w:tc>
        <w:tc>
          <w:tcPr>
            <w:tcW w:w="2968" w:type="dxa"/>
            <w:gridSpan w:val="2"/>
            <w:vAlign w:val="center"/>
          </w:tcPr>
          <w:p w:rsidR="000F4002" w:rsidRPr="00C04DA3" w:rsidRDefault="003A05FA" w:rsidP="000F4002">
            <w:pPr>
              <w:rPr>
                <w:rFonts w:ascii="Arial" w:eastAsiaTheme="minorHAnsi" w:hAnsi="Arial" w:cs="Arial"/>
                <w:sz w:val="20"/>
                <w:szCs w:val="20"/>
                <w:lang w:val="en-US"/>
              </w:rPr>
            </w:pPr>
            <w:r w:rsidRPr="00C04DA3">
              <w:rPr>
                <w:rFonts w:ascii="Arial" w:eastAsiaTheme="minorHAnsi" w:hAnsi="Arial" w:cs="Arial"/>
                <w:sz w:val="20"/>
                <w:szCs w:val="20"/>
                <w:lang w:val="en-US"/>
              </w:rPr>
              <w:t xml:space="preserve">87.7 % of primary school pupils </w:t>
            </w:r>
          </w:p>
          <w:p w:rsidR="0081222F" w:rsidRPr="00C04DA3" w:rsidRDefault="003A05FA" w:rsidP="000F4002">
            <w:pPr>
              <w:rPr>
                <w:rFonts w:ascii="Arial" w:eastAsia="Times New Roman" w:hAnsi="Arial" w:cs="Arial"/>
                <w:sz w:val="20"/>
                <w:szCs w:val="20"/>
                <w:lang w:val="en-US" w:eastAsia="pl-PL"/>
              </w:rPr>
            </w:pPr>
            <w:r w:rsidRPr="00C04DA3">
              <w:rPr>
                <w:rFonts w:ascii="Arial" w:eastAsiaTheme="minorHAnsi" w:hAnsi="Arial" w:cs="Arial"/>
                <w:sz w:val="20"/>
                <w:szCs w:val="20"/>
                <w:lang w:val="en-US"/>
              </w:rPr>
              <w:t>78.7 % of secondary school pupils</w:t>
            </w:r>
          </w:p>
        </w:tc>
        <w:tc>
          <w:tcPr>
            <w:tcW w:w="2968" w:type="dxa"/>
            <w:gridSpan w:val="2"/>
            <w:vAlign w:val="center"/>
          </w:tcPr>
          <w:p w:rsidR="0081222F" w:rsidRPr="00C04DA3" w:rsidRDefault="0081222F" w:rsidP="00C62E63">
            <w:pPr>
              <w:jc w:val="center"/>
              <w:rPr>
                <w:rFonts w:ascii="Arial" w:eastAsia="Times New Roman" w:hAnsi="Arial" w:cs="Arial"/>
                <w:color w:val="000000"/>
                <w:sz w:val="20"/>
                <w:szCs w:val="20"/>
                <w:lang w:val="en-US" w:eastAsia="pl-PL"/>
              </w:rPr>
            </w:pPr>
          </w:p>
        </w:tc>
        <w:tc>
          <w:tcPr>
            <w:tcW w:w="3081" w:type="dxa"/>
            <w:gridSpan w:val="2"/>
            <w:vAlign w:val="center"/>
          </w:tcPr>
          <w:p w:rsidR="0081222F" w:rsidRPr="00C04DA3" w:rsidRDefault="0081222F" w:rsidP="000F4002">
            <w:pPr>
              <w:jc w:val="center"/>
              <w:rPr>
                <w:rFonts w:ascii="Arial" w:eastAsia="Times New Roman" w:hAnsi="Arial" w:cs="Arial"/>
                <w:color w:val="000000"/>
                <w:sz w:val="20"/>
                <w:szCs w:val="20"/>
                <w:lang w:val="en-US" w:eastAsia="pl-PL"/>
              </w:rPr>
            </w:pPr>
            <w:r w:rsidRPr="00C04DA3">
              <w:rPr>
                <w:rFonts w:ascii="Arial" w:hAnsi="Arial" w:cs="Arial"/>
                <w:sz w:val="20"/>
                <w:szCs w:val="20"/>
                <w:lang w:val="en-US"/>
              </w:rPr>
              <w:t xml:space="preserve"> </w:t>
            </w:r>
            <w:proofErr w:type="spellStart"/>
            <w:r w:rsidRPr="00C04DA3">
              <w:rPr>
                <w:rFonts w:ascii="Arial" w:hAnsi="Arial" w:cs="Arial"/>
                <w:sz w:val="20"/>
                <w:szCs w:val="20"/>
              </w:rPr>
              <w:t>public-sector</w:t>
            </w:r>
            <w:proofErr w:type="spellEnd"/>
            <w:r w:rsidRPr="00C04DA3">
              <w:rPr>
                <w:rFonts w:ascii="Arial" w:hAnsi="Arial" w:cs="Arial"/>
                <w:sz w:val="20"/>
                <w:szCs w:val="20"/>
              </w:rPr>
              <w:t xml:space="preserve"> </w:t>
            </w:r>
            <w:proofErr w:type="spellStart"/>
            <w:r w:rsidRPr="00C04DA3">
              <w:rPr>
                <w:rFonts w:ascii="Arial" w:hAnsi="Arial" w:cs="Arial"/>
                <w:sz w:val="20"/>
                <w:szCs w:val="20"/>
              </w:rPr>
              <w:t>schools</w:t>
            </w:r>
            <w:proofErr w:type="spellEnd"/>
            <w:r w:rsidRPr="00C04DA3">
              <w:rPr>
                <w:rFonts w:ascii="Arial" w:hAnsi="Arial" w:cs="Arial"/>
                <w:sz w:val="20"/>
                <w:szCs w:val="20"/>
              </w:rPr>
              <w:t xml:space="preserve"> 98 %</w:t>
            </w:r>
          </w:p>
        </w:tc>
        <w:tc>
          <w:tcPr>
            <w:tcW w:w="2969" w:type="dxa"/>
            <w:gridSpan w:val="2"/>
            <w:vAlign w:val="center"/>
          </w:tcPr>
          <w:p w:rsidR="000F4002" w:rsidRPr="00C04DA3" w:rsidRDefault="000F4002" w:rsidP="000F4002">
            <w:pPr>
              <w:autoSpaceDE w:val="0"/>
              <w:autoSpaceDN w:val="0"/>
              <w:adjustRightInd w:val="0"/>
              <w:rPr>
                <w:rFonts w:ascii="Arial" w:eastAsiaTheme="minorHAnsi" w:hAnsi="Arial" w:cs="Arial"/>
                <w:sz w:val="20"/>
                <w:szCs w:val="20"/>
                <w:lang w:val="en-US"/>
              </w:rPr>
            </w:pPr>
            <w:r w:rsidRPr="00C04DA3">
              <w:rPr>
                <w:rFonts w:ascii="Arial" w:eastAsiaTheme="minorHAnsi" w:hAnsi="Arial" w:cs="Arial"/>
                <w:sz w:val="20"/>
                <w:szCs w:val="20"/>
              </w:rPr>
              <w:t>67.6 % of m</w:t>
            </w:r>
            <w:proofErr w:type="spellStart"/>
            <w:r w:rsidRPr="00C04DA3">
              <w:rPr>
                <w:rFonts w:ascii="Arial" w:eastAsiaTheme="minorHAnsi" w:hAnsi="Arial" w:cs="Arial"/>
                <w:sz w:val="20"/>
                <w:szCs w:val="20"/>
                <w:lang w:val="en-US"/>
              </w:rPr>
              <w:t>ainstream</w:t>
            </w:r>
            <w:proofErr w:type="spellEnd"/>
            <w:r w:rsidRPr="00C04DA3">
              <w:rPr>
                <w:rFonts w:ascii="Arial" w:eastAsiaTheme="minorHAnsi" w:hAnsi="Arial" w:cs="Arial"/>
                <w:sz w:val="20"/>
                <w:szCs w:val="20"/>
                <w:lang w:val="en-US"/>
              </w:rPr>
              <w:t xml:space="preserve">  education </w:t>
            </w:r>
          </w:p>
          <w:p w:rsidR="0081222F" w:rsidRPr="00C04DA3" w:rsidRDefault="000F4002" w:rsidP="000F4002">
            <w:pPr>
              <w:autoSpaceDE w:val="0"/>
              <w:autoSpaceDN w:val="0"/>
              <w:adjustRightInd w:val="0"/>
              <w:rPr>
                <w:rFonts w:ascii="Arial" w:eastAsia="Times New Roman" w:hAnsi="Arial" w:cs="Arial"/>
                <w:color w:val="000000"/>
                <w:sz w:val="20"/>
                <w:szCs w:val="20"/>
                <w:lang w:val="en-US" w:eastAsia="pl-PL"/>
              </w:rPr>
            </w:pPr>
            <w:r w:rsidRPr="00C04DA3">
              <w:rPr>
                <w:rFonts w:ascii="Arial" w:eastAsiaTheme="minorHAnsi" w:hAnsi="Arial" w:cs="Arial"/>
                <w:sz w:val="20"/>
                <w:szCs w:val="20"/>
                <w:lang w:val="en-US"/>
              </w:rPr>
              <w:t>91.9 % of specialized education</w:t>
            </w:r>
          </w:p>
        </w:tc>
      </w:tr>
      <w:tr w:rsidR="00EC056E" w:rsidRPr="00C04DA3" w:rsidTr="001A31FB">
        <w:trPr>
          <w:trHeight w:val="397"/>
        </w:trPr>
        <w:tc>
          <w:tcPr>
            <w:tcW w:w="1843" w:type="dxa"/>
            <w:vAlign w:val="center"/>
          </w:tcPr>
          <w:p w:rsidR="00EC056E" w:rsidRPr="00C04DA3" w:rsidRDefault="00EC056E" w:rsidP="001A31FB">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OBLIGATORY AGE</w:t>
            </w:r>
          </w:p>
        </w:tc>
        <w:tc>
          <w:tcPr>
            <w:tcW w:w="2968" w:type="dxa"/>
            <w:gridSpan w:val="2"/>
            <w:vAlign w:val="center"/>
          </w:tcPr>
          <w:p w:rsidR="00EC056E" w:rsidRPr="00C04DA3" w:rsidRDefault="003A05FA" w:rsidP="00C62E63">
            <w:pPr>
              <w:jc w:val="center"/>
              <w:rPr>
                <w:rFonts w:ascii="Arial" w:eastAsia="Times New Roman" w:hAnsi="Arial" w:cs="Arial"/>
                <w:sz w:val="20"/>
                <w:szCs w:val="20"/>
                <w:lang w:val="en-US" w:eastAsia="pl-PL"/>
              </w:rPr>
            </w:pPr>
            <w:r w:rsidRPr="00C04DA3">
              <w:rPr>
                <w:rFonts w:ascii="Arial" w:eastAsia="Times New Roman" w:hAnsi="Arial" w:cs="Arial"/>
                <w:sz w:val="20"/>
                <w:szCs w:val="20"/>
                <w:lang w:val="en-US" w:eastAsia="pl-PL"/>
              </w:rPr>
              <w:t xml:space="preserve">6 </w:t>
            </w:r>
            <w:r w:rsidR="002E648C" w:rsidRPr="00C04DA3">
              <w:rPr>
                <w:rFonts w:ascii="Arial" w:eastAsia="Times New Roman" w:hAnsi="Arial" w:cs="Arial"/>
                <w:sz w:val="20"/>
                <w:szCs w:val="20"/>
                <w:lang w:val="en-US" w:eastAsia="pl-PL"/>
              </w:rPr>
              <w:t>–</w:t>
            </w:r>
            <w:r w:rsidRPr="00C04DA3">
              <w:rPr>
                <w:rFonts w:ascii="Arial" w:eastAsia="Times New Roman" w:hAnsi="Arial" w:cs="Arial"/>
                <w:sz w:val="20"/>
                <w:szCs w:val="20"/>
                <w:lang w:val="en-US" w:eastAsia="pl-PL"/>
              </w:rPr>
              <w:t xml:space="preserve"> </w:t>
            </w:r>
            <w:r w:rsidR="002E648C" w:rsidRPr="00C04DA3">
              <w:rPr>
                <w:rFonts w:ascii="Arial" w:eastAsia="Times New Roman" w:hAnsi="Arial" w:cs="Arial"/>
                <w:sz w:val="20"/>
                <w:szCs w:val="20"/>
                <w:lang w:val="en-US" w:eastAsia="pl-PL"/>
              </w:rPr>
              <w:t xml:space="preserve">16 </w:t>
            </w:r>
          </w:p>
        </w:tc>
        <w:tc>
          <w:tcPr>
            <w:tcW w:w="2968" w:type="dxa"/>
            <w:gridSpan w:val="2"/>
            <w:vAlign w:val="center"/>
          </w:tcPr>
          <w:p w:rsidR="00EC056E" w:rsidRPr="00C04DA3" w:rsidRDefault="003D550C" w:rsidP="00C62E63">
            <w:pPr>
              <w:jc w:val="center"/>
              <w:rPr>
                <w:rFonts w:ascii="Arial" w:eastAsia="Times New Roman" w:hAnsi="Arial" w:cs="Arial"/>
                <w:color w:val="000000"/>
                <w:sz w:val="20"/>
                <w:szCs w:val="20"/>
                <w:lang w:val="en-US" w:eastAsia="pl-PL"/>
              </w:rPr>
            </w:pPr>
            <w:r>
              <w:rPr>
                <w:rFonts w:ascii="Arial" w:eastAsia="Times New Roman" w:hAnsi="Arial" w:cs="Arial"/>
                <w:color w:val="000000"/>
                <w:sz w:val="20"/>
                <w:szCs w:val="20"/>
                <w:lang w:val="en-US" w:eastAsia="pl-PL"/>
              </w:rPr>
              <w:t>6 – 16</w:t>
            </w:r>
          </w:p>
        </w:tc>
        <w:tc>
          <w:tcPr>
            <w:tcW w:w="3081" w:type="dxa"/>
            <w:gridSpan w:val="2"/>
            <w:vAlign w:val="center"/>
          </w:tcPr>
          <w:p w:rsidR="00EC056E" w:rsidRPr="003D550C" w:rsidRDefault="00EC056E" w:rsidP="00C62E63">
            <w:pPr>
              <w:jc w:val="center"/>
              <w:rPr>
                <w:rFonts w:ascii="Arial" w:eastAsia="Times New Roman" w:hAnsi="Arial" w:cs="Arial"/>
                <w:color w:val="FF0000"/>
                <w:sz w:val="20"/>
                <w:szCs w:val="20"/>
                <w:lang w:val="en-US" w:eastAsia="pl-PL"/>
              </w:rPr>
            </w:pPr>
            <w:r w:rsidRPr="003D550C">
              <w:rPr>
                <w:rFonts w:ascii="Arial" w:eastAsia="Times New Roman" w:hAnsi="Arial" w:cs="Arial"/>
                <w:color w:val="FF0000"/>
                <w:sz w:val="20"/>
                <w:szCs w:val="20"/>
                <w:lang w:val="en-US" w:eastAsia="pl-PL"/>
              </w:rPr>
              <w:t>5 – 16</w:t>
            </w:r>
          </w:p>
        </w:tc>
        <w:tc>
          <w:tcPr>
            <w:tcW w:w="2969" w:type="dxa"/>
            <w:gridSpan w:val="2"/>
            <w:vAlign w:val="center"/>
          </w:tcPr>
          <w:p w:rsidR="00EC056E" w:rsidRPr="00C04DA3" w:rsidRDefault="008E146A" w:rsidP="00C62E63">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6 – 16</w:t>
            </w:r>
          </w:p>
        </w:tc>
      </w:tr>
      <w:tr w:rsidR="006C57E2" w:rsidRPr="00C04DA3" w:rsidTr="001A31FB">
        <w:trPr>
          <w:trHeight w:val="397"/>
        </w:trPr>
        <w:tc>
          <w:tcPr>
            <w:tcW w:w="1843" w:type="dxa"/>
            <w:vAlign w:val="center"/>
          </w:tcPr>
          <w:p w:rsidR="006C57E2" w:rsidRPr="00C04DA3" w:rsidRDefault="0081222F" w:rsidP="001A31FB">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PRE-</w:t>
            </w:r>
            <w:r w:rsidR="006201F4">
              <w:rPr>
                <w:rFonts w:ascii="Arial" w:eastAsia="Times New Roman" w:hAnsi="Arial" w:cs="Arial"/>
                <w:color w:val="000000"/>
                <w:sz w:val="20"/>
                <w:szCs w:val="20"/>
                <w:lang w:val="en-US" w:eastAsia="pl-PL"/>
              </w:rPr>
              <w:t>PRIMARY</w:t>
            </w:r>
          </w:p>
          <w:p w:rsidR="002E648C" w:rsidRPr="00C04DA3" w:rsidRDefault="002E648C" w:rsidP="001A31FB">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[years of age]</w:t>
            </w:r>
          </w:p>
        </w:tc>
        <w:tc>
          <w:tcPr>
            <w:tcW w:w="2968" w:type="dxa"/>
            <w:gridSpan w:val="2"/>
            <w:vAlign w:val="center"/>
          </w:tcPr>
          <w:p w:rsidR="00927E0B" w:rsidRPr="00C04DA3" w:rsidRDefault="00927E0B" w:rsidP="00C62E63">
            <w:pPr>
              <w:jc w:val="center"/>
              <w:rPr>
                <w:rFonts w:ascii="Arial" w:eastAsia="Times New Roman" w:hAnsi="Arial" w:cs="Arial"/>
                <w:i/>
                <w:sz w:val="20"/>
                <w:szCs w:val="20"/>
                <w:lang w:val="en-US" w:eastAsia="pl-PL"/>
              </w:rPr>
            </w:pPr>
            <w:proofErr w:type="spellStart"/>
            <w:r w:rsidRPr="00C04DA3">
              <w:rPr>
                <w:rFonts w:ascii="Arial" w:eastAsia="Times New Roman" w:hAnsi="Arial" w:cs="Arial"/>
                <w:i/>
                <w:sz w:val="20"/>
                <w:szCs w:val="20"/>
                <w:lang w:val="en-US" w:eastAsia="pl-PL"/>
              </w:rPr>
              <w:t>Ecole</w:t>
            </w:r>
            <w:proofErr w:type="spellEnd"/>
            <w:r w:rsidRPr="00C04DA3">
              <w:rPr>
                <w:rFonts w:ascii="Arial" w:eastAsia="Times New Roman" w:hAnsi="Arial" w:cs="Arial"/>
                <w:i/>
                <w:sz w:val="20"/>
                <w:szCs w:val="20"/>
                <w:lang w:val="en-US" w:eastAsia="pl-PL"/>
              </w:rPr>
              <w:t xml:space="preserve"> </w:t>
            </w:r>
            <w:proofErr w:type="spellStart"/>
            <w:r w:rsidRPr="00C04DA3">
              <w:rPr>
                <w:rFonts w:ascii="Arial" w:eastAsia="Times New Roman" w:hAnsi="Arial" w:cs="Arial"/>
                <w:i/>
                <w:sz w:val="20"/>
                <w:szCs w:val="20"/>
                <w:lang w:val="en-US" w:eastAsia="pl-PL"/>
              </w:rPr>
              <w:t>Maternelle</w:t>
            </w:r>
            <w:proofErr w:type="spellEnd"/>
            <w:r w:rsidRPr="00C04DA3">
              <w:rPr>
                <w:rFonts w:ascii="Arial" w:eastAsia="Times New Roman" w:hAnsi="Arial" w:cs="Arial"/>
                <w:i/>
                <w:sz w:val="20"/>
                <w:szCs w:val="20"/>
                <w:lang w:val="en-US" w:eastAsia="pl-PL"/>
              </w:rPr>
              <w:t xml:space="preserve"> </w:t>
            </w:r>
          </w:p>
          <w:p w:rsidR="006C57E2" w:rsidRPr="00C04DA3" w:rsidRDefault="00927E0B" w:rsidP="003A05FA">
            <w:pPr>
              <w:jc w:val="center"/>
              <w:rPr>
                <w:rFonts w:ascii="Arial" w:eastAsia="Times New Roman" w:hAnsi="Arial" w:cs="Arial"/>
                <w:color w:val="000000"/>
                <w:sz w:val="20"/>
                <w:szCs w:val="20"/>
                <w:lang w:eastAsia="pl-PL"/>
              </w:rPr>
            </w:pPr>
            <w:r w:rsidRPr="00C04DA3">
              <w:rPr>
                <w:rFonts w:ascii="Arial" w:eastAsia="Times New Roman" w:hAnsi="Arial" w:cs="Arial"/>
                <w:color w:val="000000"/>
                <w:sz w:val="20"/>
                <w:szCs w:val="20"/>
                <w:lang w:val="en-US" w:eastAsia="pl-PL"/>
              </w:rPr>
              <w:t xml:space="preserve">2 – </w:t>
            </w:r>
            <w:r w:rsidR="003A05FA" w:rsidRPr="00C04DA3">
              <w:rPr>
                <w:rFonts w:ascii="Arial" w:eastAsia="Times New Roman" w:hAnsi="Arial" w:cs="Arial"/>
                <w:color w:val="000000"/>
                <w:sz w:val="20"/>
                <w:szCs w:val="20"/>
                <w:lang w:val="en-US" w:eastAsia="pl-PL"/>
              </w:rPr>
              <w:t>6</w:t>
            </w:r>
            <w:r w:rsidRPr="00C04DA3">
              <w:rPr>
                <w:rFonts w:ascii="Arial" w:eastAsia="Times New Roman" w:hAnsi="Arial" w:cs="Arial"/>
                <w:color w:val="000000"/>
                <w:sz w:val="20"/>
                <w:szCs w:val="20"/>
                <w:lang w:val="en-US" w:eastAsia="pl-PL"/>
              </w:rPr>
              <w:t xml:space="preserve"> [optional] </w:t>
            </w:r>
          </w:p>
        </w:tc>
        <w:tc>
          <w:tcPr>
            <w:tcW w:w="2968" w:type="dxa"/>
            <w:gridSpan w:val="2"/>
            <w:vAlign w:val="center"/>
          </w:tcPr>
          <w:p w:rsidR="003D550C" w:rsidRDefault="003D550C" w:rsidP="00C62E63">
            <w:pPr>
              <w:jc w:val="center"/>
              <w:rPr>
                <w:rFonts w:ascii="Arial" w:eastAsiaTheme="minorHAnsi" w:hAnsi="Arial" w:cs="Arial"/>
                <w:i/>
                <w:iCs/>
                <w:sz w:val="18"/>
                <w:szCs w:val="18"/>
              </w:rPr>
            </w:pPr>
            <w:proofErr w:type="spellStart"/>
            <w:r>
              <w:rPr>
                <w:rFonts w:ascii="Arial" w:eastAsiaTheme="minorHAnsi" w:hAnsi="Arial" w:cs="Arial"/>
                <w:i/>
                <w:iCs/>
                <w:sz w:val="18"/>
                <w:szCs w:val="18"/>
              </w:rPr>
              <w:t>Scuola</w:t>
            </w:r>
            <w:proofErr w:type="spellEnd"/>
            <w:r>
              <w:rPr>
                <w:rFonts w:ascii="Arial" w:eastAsiaTheme="minorHAnsi" w:hAnsi="Arial" w:cs="Arial"/>
                <w:i/>
                <w:iCs/>
                <w:sz w:val="18"/>
                <w:szCs w:val="18"/>
              </w:rPr>
              <w:t xml:space="preserve"> </w:t>
            </w:r>
            <w:proofErr w:type="spellStart"/>
            <w:r>
              <w:rPr>
                <w:rFonts w:ascii="Arial" w:eastAsiaTheme="minorHAnsi" w:hAnsi="Arial" w:cs="Arial"/>
                <w:i/>
                <w:iCs/>
                <w:sz w:val="18"/>
                <w:szCs w:val="18"/>
              </w:rPr>
              <w:t>dell’infanzia</w:t>
            </w:r>
            <w:proofErr w:type="spellEnd"/>
            <w:r>
              <w:rPr>
                <w:rFonts w:ascii="Arial" w:eastAsiaTheme="minorHAnsi" w:hAnsi="Arial" w:cs="Arial"/>
                <w:i/>
                <w:iCs/>
                <w:sz w:val="18"/>
                <w:szCs w:val="18"/>
              </w:rPr>
              <w:t xml:space="preserve"> </w:t>
            </w:r>
          </w:p>
          <w:p w:rsidR="006C57E2" w:rsidRDefault="003D550C" w:rsidP="00C62E63">
            <w:pPr>
              <w:jc w:val="center"/>
              <w:rPr>
                <w:rFonts w:ascii="Arial" w:eastAsiaTheme="minorHAnsi" w:hAnsi="Arial" w:cs="Arial"/>
                <w:iCs/>
                <w:sz w:val="18"/>
                <w:szCs w:val="18"/>
              </w:rPr>
            </w:pPr>
            <w:r w:rsidRPr="003D550C">
              <w:rPr>
                <w:rFonts w:ascii="Arial" w:eastAsiaTheme="minorHAnsi" w:hAnsi="Arial" w:cs="Arial"/>
                <w:iCs/>
                <w:sz w:val="18"/>
                <w:szCs w:val="18"/>
              </w:rPr>
              <w:t>(</w:t>
            </w:r>
            <w:proofErr w:type="spellStart"/>
            <w:r w:rsidRPr="003D550C">
              <w:rPr>
                <w:rFonts w:ascii="Arial" w:eastAsiaTheme="minorHAnsi" w:hAnsi="Arial" w:cs="Arial"/>
                <w:iCs/>
                <w:sz w:val="18"/>
                <w:szCs w:val="18"/>
              </w:rPr>
              <w:t>nursery</w:t>
            </w:r>
            <w:proofErr w:type="spellEnd"/>
            <w:r w:rsidRPr="003D550C">
              <w:rPr>
                <w:rFonts w:ascii="Arial" w:eastAsiaTheme="minorHAnsi" w:hAnsi="Arial" w:cs="Arial"/>
                <w:iCs/>
                <w:sz w:val="18"/>
                <w:szCs w:val="18"/>
              </w:rPr>
              <w:t xml:space="preserve"> </w:t>
            </w:r>
            <w:proofErr w:type="spellStart"/>
            <w:r w:rsidRPr="003D550C">
              <w:rPr>
                <w:rFonts w:ascii="Arial" w:eastAsiaTheme="minorHAnsi" w:hAnsi="Arial" w:cs="Arial"/>
                <w:iCs/>
                <w:sz w:val="18"/>
                <w:szCs w:val="18"/>
              </w:rPr>
              <w:t>schools</w:t>
            </w:r>
            <w:proofErr w:type="spellEnd"/>
            <w:r w:rsidRPr="003D550C">
              <w:rPr>
                <w:rFonts w:ascii="Arial" w:eastAsiaTheme="minorHAnsi" w:hAnsi="Arial" w:cs="Arial"/>
                <w:iCs/>
                <w:sz w:val="18"/>
                <w:szCs w:val="18"/>
              </w:rPr>
              <w:t>)</w:t>
            </w:r>
          </w:p>
          <w:p w:rsidR="003D550C" w:rsidRPr="003D550C" w:rsidRDefault="003D550C" w:rsidP="00C62E63">
            <w:pPr>
              <w:jc w:val="center"/>
              <w:rPr>
                <w:rFonts w:ascii="Arial" w:eastAsia="Times New Roman" w:hAnsi="Arial" w:cs="Arial"/>
                <w:color w:val="000000"/>
                <w:sz w:val="20"/>
                <w:szCs w:val="20"/>
                <w:lang w:val="en-US" w:eastAsia="pl-PL"/>
              </w:rPr>
            </w:pPr>
            <w:r>
              <w:rPr>
                <w:rFonts w:ascii="Arial" w:eastAsiaTheme="minorHAnsi" w:hAnsi="Arial" w:cs="Arial"/>
                <w:sz w:val="18"/>
                <w:szCs w:val="18"/>
              </w:rPr>
              <w:t xml:space="preserve">3 – 6 </w:t>
            </w:r>
          </w:p>
        </w:tc>
        <w:tc>
          <w:tcPr>
            <w:tcW w:w="3081" w:type="dxa"/>
            <w:gridSpan w:val="2"/>
            <w:vAlign w:val="center"/>
          </w:tcPr>
          <w:p w:rsidR="00FF465F" w:rsidRPr="00C04DA3" w:rsidRDefault="00FF465F" w:rsidP="00C62E63">
            <w:pPr>
              <w:jc w:val="center"/>
              <w:rPr>
                <w:rFonts w:ascii="Arial" w:eastAsia="Times New Roman" w:hAnsi="Arial" w:cs="Arial"/>
                <w:i/>
                <w:color w:val="000000"/>
                <w:sz w:val="20"/>
                <w:szCs w:val="20"/>
                <w:lang w:val="en-US" w:eastAsia="pl-PL"/>
              </w:rPr>
            </w:pPr>
            <w:proofErr w:type="spellStart"/>
            <w:r w:rsidRPr="00C04DA3">
              <w:rPr>
                <w:rFonts w:ascii="Arial" w:eastAsia="Times New Roman" w:hAnsi="Arial" w:cs="Arial"/>
                <w:i/>
                <w:color w:val="000000"/>
                <w:sz w:val="20"/>
                <w:szCs w:val="20"/>
                <w:lang w:val="en-US" w:eastAsia="pl-PL"/>
              </w:rPr>
              <w:t>Przedszkole</w:t>
            </w:r>
            <w:proofErr w:type="spellEnd"/>
          </w:p>
          <w:p w:rsidR="006C57E2" w:rsidRPr="00C04DA3" w:rsidRDefault="0081222F" w:rsidP="00C62E63">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3 – 4 [optional]</w:t>
            </w:r>
          </w:p>
          <w:p w:rsidR="0081222F" w:rsidRPr="00C04DA3" w:rsidRDefault="0081222F" w:rsidP="00C62E63">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 xml:space="preserve">5 </w:t>
            </w:r>
            <w:r w:rsidR="00F040C8" w:rsidRPr="00C04DA3">
              <w:rPr>
                <w:rFonts w:ascii="Arial" w:eastAsia="Times New Roman" w:hAnsi="Arial" w:cs="Arial"/>
                <w:color w:val="000000"/>
                <w:sz w:val="20"/>
                <w:szCs w:val="20"/>
                <w:lang w:val="en-US" w:eastAsia="pl-PL"/>
              </w:rPr>
              <w:t>–</w:t>
            </w:r>
            <w:r w:rsidRPr="00C04DA3">
              <w:rPr>
                <w:rFonts w:ascii="Arial" w:eastAsia="Times New Roman" w:hAnsi="Arial" w:cs="Arial"/>
                <w:color w:val="000000"/>
                <w:sz w:val="20"/>
                <w:szCs w:val="20"/>
                <w:lang w:val="en-US" w:eastAsia="pl-PL"/>
              </w:rPr>
              <w:t xml:space="preserve"> obligatory</w:t>
            </w:r>
          </w:p>
        </w:tc>
        <w:tc>
          <w:tcPr>
            <w:tcW w:w="2969" w:type="dxa"/>
            <w:gridSpan w:val="2"/>
            <w:vAlign w:val="center"/>
          </w:tcPr>
          <w:p w:rsidR="006C57E2" w:rsidRPr="00C04DA3" w:rsidRDefault="00F43AF6" w:rsidP="00C62E63">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0 – 6</w:t>
            </w:r>
          </w:p>
          <w:p w:rsidR="00F43AF6" w:rsidRPr="00C04DA3" w:rsidRDefault="00F43AF6" w:rsidP="00F43AF6">
            <w:pPr>
              <w:jc w:val="center"/>
              <w:rPr>
                <w:rFonts w:ascii="Arial" w:eastAsiaTheme="minorHAnsi" w:hAnsi="Arial" w:cs="Arial"/>
                <w:sz w:val="20"/>
                <w:szCs w:val="20"/>
                <w:lang w:val="en-US"/>
              </w:rPr>
            </w:pPr>
            <w:proofErr w:type="spellStart"/>
            <w:r w:rsidRPr="00C04DA3">
              <w:rPr>
                <w:rFonts w:ascii="Arial" w:eastAsiaTheme="minorHAnsi" w:hAnsi="Arial" w:cs="Arial"/>
                <w:i/>
                <w:iCs/>
                <w:sz w:val="20"/>
                <w:szCs w:val="20"/>
                <w:lang w:val="en-US"/>
              </w:rPr>
              <w:t>escuelas</w:t>
            </w:r>
            <w:proofErr w:type="spellEnd"/>
            <w:r w:rsidRPr="00C04DA3">
              <w:rPr>
                <w:rFonts w:ascii="Arial" w:eastAsiaTheme="minorHAnsi" w:hAnsi="Arial" w:cs="Arial"/>
                <w:i/>
                <w:iCs/>
                <w:sz w:val="20"/>
                <w:szCs w:val="20"/>
                <w:lang w:val="en-US"/>
              </w:rPr>
              <w:t xml:space="preserve"> de </w:t>
            </w:r>
            <w:proofErr w:type="spellStart"/>
            <w:r w:rsidRPr="00C04DA3">
              <w:rPr>
                <w:rFonts w:ascii="Arial" w:eastAsiaTheme="minorHAnsi" w:hAnsi="Arial" w:cs="Arial"/>
                <w:i/>
                <w:iCs/>
                <w:sz w:val="20"/>
                <w:szCs w:val="20"/>
                <w:lang w:val="en-US"/>
              </w:rPr>
              <w:t>educación</w:t>
            </w:r>
            <w:proofErr w:type="spellEnd"/>
            <w:r w:rsidRPr="00C04DA3">
              <w:rPr>
                <w:rFonts w:ascii="Arial" w:eastAsiaTheme="minorHAnsi" w:hAnsi="Arial" w:cs="Arial"/>
                <w:i/>
                <w:iCs/>
                <w:sz w:val="20"/>
                <w:szCs w:val="20"/>
                <w:lang w:val="en-US"/>
              </w:rPr>
              <w:t xml:space="preserve"> </w:t>
            </w:r>
            <w:proofErr w:type="spellStart"/>
            <w:r w:rsidRPr="00C04DA3">
              <w:rPr>
                <w:rFonts w:ascii="Arial" w:eastAsiaTheme="minorHAnsi" w:hAnsi="Arial" w:cs="Arial"/>
                <w:i/>
                <w:iCs/>
                <w:sz w:val="20"/>
                <w:szCs w:val="20"/>
                <w:lang w:val="en-US"/>
              </w:rPr>
              <w:t>infantil</w:t>
            </w:r>
            <w:proofErr w:type="spellEnd"/>
            <w:r w:rsidRPr="00C04DA3">
              <w:rPr>
                <w:rFonts w:ascii="Arial" w:eastAsiaTheme="minorHAnsi" w:hAnsi="Arial" w:cs="Arial"/>
                <w:i/>
                <w:iCs/>
                <w:sz w:val="20"/>
                <w:szCs w:val="20"/>
                <w:lang w:val="en-US"/>
              </w:rPr>
              <w:t xml:space="preserve"> </w:t>
            </w:r>
            <w:r w:rsidRPr="00C04DA3">
              <w:rPr>
                <w:rFonts w:ascii="Arial" w:eastAsiaTheme="minorHAnsi" w:hAnsi="Arial" w:cs="Arial"/>
                <w:sz w:val="20"/>
                <w:szCs w:val="20"/>
                <w:lang w:val="en-US"/>
              </w:rPr>
              <w:t>– 3 years</w:t>
            </w:r>
          </w:p>
          <w:p w:rsidR="00F43AF6" w:rsidRPr="00C04DA3" w:rsidRDefault="00F43AF6" w:rsidP="00F22177">
            <w:pPr>
              <w:jc w:val="center"/>
              <w:rPr>
                <w:rFonts w:ascii="Arial" w:eastAsiaTheme="minorHAnsi" w:hAnsi="Arial" w:cs="Arial"/>
                <w:sz w:val="20"/>
                <w:szCs w:val="20"/>
                <w:lang w:val="en-US"/>
              </w:rPr>
            </w:pPr>
            <w:proofErr w:type="spellStart"/>
            <w:r w:rsidRPr="00C04DA3">
              <w:rPr>
                <w:rFonts w:ascii="Arial" w:eastAsiaTheme="minorHAnsi" w:hAnsi="Arial" w:cs="Arial"/>
                <w:i/>
                <w:iCs/>
                <w:sz w:val="20"/>
                <w:szCs w:val="20"/>
                <w:lang w:val="en-US"/>
              </w:rPr>
              <w:t>Centros</w:t>
            </w:r>
            <w:proofErr w:type="spellEnd"/>
            <w:r w:rsidRPr="00C04DA3">
              <w:rPr>
                <w:rFonts w:ascii="Arial" w:eastAsiaTheme="minorHAnsi" w:hAnsi="Arial" w:cs="Arial"/>
                <w:i/>
                <w:iCs/>
                <w:sz w:val="20"/>
                <w:szCs w:val="20"/>
                <w:lang w:val="en-US"/>
              </w:rPr>
              <w:t xml:space="preserve"> de </w:t>
            </w:r>
            <w:proofErr w:type="spellStart"/>
            <w:r w:rsidRPr="00C04DA3">
              <w:rPr>
                <w:rFonts w:ascii="Arial" w:eastAsiaTheme="minorHAnsi" w:hAnsi="Arial" w:cs="Arial"/>
                <w:i/>
                <w:iCs/>
                <w:sz w:val="20"/>
                <w:szCs w:val="20"/>
                <w:lang w:val="en-US"/>
              </w:rPr>
              <w:t>Educación</w:t>
            </w:r>
            <w:proofErr w:type="spellEnd"/>
            <w:r w:rsidRPr="00C04DA3">
              <w:rPr>
                <w:rFonts w:ascii="Arial" w:eastAsiaTheme="minorHAnsi" w:hAnsi="Arial" w:cs="Arial"/>
                <w:i/>
                <w:iCs/>
                <w:sz w:val="20"/>
                <w:szCs w:val="20"/>
                <w:lang w:val="en-US"/>
              </w:rPr>
              <w:t xml:space="preserve"> </w:t>
            </w:r>
            <w:proofErr w:type="spellStart"/>
            <w:r w:rsidRPr="00C04DA3">
              <w:rPr>
                <w:rFonts w:ascii="Arial" w:eastAsiaTheme="minorHAnsi" w:hAnsi="Arial" w:cs="Arial"/>
                <w:i/>
                <w:iCs/>
                <w:sz w:val="20"/>
                <w:szCs w:val="20"/>
                <w:lang w:val="en-US"/>
              </w:rPr>
              <w:t>Infantil</w:t>
            </w:r>
            <w:proofErr w:type="spellEnd"/>
            <w:r w:rsidRPr="00C04DA3">
              <w:rPr>
                <w:rFonts w:ascii="Arial" w:eastAsiaTheme="minorHAnsi" w:hAnsi="Arial" w:cs="Arial"/>
                <w:i/>
                <w:iCs/>
                <w:sz w:val="20"/>
                <w:szCs w:val="20"/>
                <w:lang w:val="en-US"/>
              </w:rPr>
              <w:t xml:space="preserve"> y </w:t>
            </w:r>
            <w:proofErr w:type="spellStart"/>
            <w:r w:rsidRPr="00C04DA3">
              <w:rPr>
                <w:rFonts w:ascii="Arial" w:eastAsiaTheme="minorHAnsi" w:hAnsi="Arial" w:cs="Arial"/>
                <w:i/>
                <w:iCs/>
                <w:sz w:val="20"/>
                <w:szCs w:val="20"/>
                <w:lang w:val="en-US"/>
              </w:rPr>
              <w:t>Primaria</w:t>
            </w:r>
            <w:proofErr w:type="spellEnd"/>
            <w:r w:rsidR="00F22177" w:rsidRPr="00C04DA3">
              <w:rPr>
                <w:rFonts w:ascii="Arial" w:eastAsiaTheme="minorHAnsi" w:hAnsi="Arial" w:cs="Arial"/>
                <w:i/>
                <w:iCs/>
                <w:sz w:val="20"/>
                <w:szCs w:val="20"/>
                <w:lang w:val="en-US"/>
              </w:rPr>
              <w:t xml:space="preserve"> </w:t>
            </w:r>
            <w:r w:rsidRPr="00C04DA3">
              <w:rPr>
                <w:rFonts w:ascii="Arial" w:eastAsiaTheme="minorHAnsi" w:hAnsi="Arial" w:cs="Arial"/>
                <w:sz w:val="20"/>
                <w:szCs w:val="20"/>
                <w:lang w:val="en-US"/>
              </w:rPr>
              <w:t>– 3 years</w:t>
            </w:r>
          </w:p>
          <w:p w:rsidR="00F44CC3" w:rsidRPr="00C04DA3" w:rsidRDefault="00F44CC3" w:rsidP="00F22177">
            <w:pPr>
              <w:jc w:val="center"/>
              <w:rPr>
                <w:rFonts w:ascii="Arial" w:eastAsia="Times New Roman" w:hAnsi="Arial" w:cs="Arial"/>
                <w:color w:val="000000"/>
                <w:sz w:val="20"/>
                <w:szCs w:val="20"/>
                <w:lang w:val="en-US" w:eastAsia="pl-PL"/>
              </w:rPr>
            </w:pPr>
            <w:r w:rsidRPr="00C04DA3">
              <w:rPr>
                <w:rFonts w:ascii="Arial" w:eastAsiaTheme="minorHAnsi" w:hAnsi="Arial" w:cs="Arial"/>
                <w:sz w:val="20"/>
                <w:szCs w:val="20"/>
                <w:lang w:val="en-US"/>
              </w:rPr>
              <w:t>[optional]</w:t>
            </w:r>
          </w:p>
        </w:tc>
      </w:tr>
      <w:tr w:rsidR="006C57E2" w:rsidRPr="00C04DA3" w:rsidTr="001A31FB">
        <w:trPr>
          <w:trHeight w:val="397"/>
        </w:trPr>
        <w:tc>
          <w:tcPr>
            <w:tcW w:w="1843" w:type="dxa"/>
            <w:vAlign w:val="center"/>
          </w:tcPr>
          <w:p w:rsidR="006C57E2" w:rsidRPr="00C04DA3" w:rsidRDefault="006201F4" w:rsidP="001A31FB">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PRIMARY</w:t>
            </w:r>
          </w:p>
          <w:p w:rsidR="002E648C" w:rsidRPr="00C04DA3" w:rsidRDefault="002E648C" w:rsidP="001A31FB">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[years of age]</w:t>
            </w:r>
          </w:p>
        </w:tc>
        <w:tc>
          <w:tcPr>
            <w:tcW w:w="2968" w:type="dxa"/>
            <w:gridSpan w:val="2"/>
            <w:vAlign w:val="center"/>
          </w:tcPr>
          <w:p w:rsidR="00927E0B" w:rsidRPr="00C04DA3" w:rsidRDefault="00927E0B" w:rsidP="00C62E63">
            <w:pPr>
              <w:jc w:val="center"/>
              <w:rPr>
                <w:rFonts w:ascii="Arial" w:eastAsia="Times New Roman" w:hAnsi="Arial" w:cs="Arial"/>
                <w:i/>
                <w:sz w:val="20"/>
                <w:szCs w:val="20"/>
                <w:lang w:val="en-US" w:eastAsia="pl-PL"/>
              </w:rPr>
            </w:pPr>
            <w:proofErr w:type="spellStart"/>
            <w:r w:rsidRPr="00C04DA3">
              <w:rPr>
                <w:rFonts w:ascii="Arial" w:eastAsia="Times New Roman" w:hAnsi="Arial" w:cs="Arial"/>
                <w:i/>
                <w:sz w:val="20"/>
                <w:szCs w:val="20"/>
                <w:lang w:val="en-US" w:eastAsia="pl-PL"/>
              </w:rPr>
              <w:t>Ecole</w:t>
            </w:r>
            <w:proofErr w:type="spellEnd"/>
            <w:r w:rsidRPr="00C04DA3">
              <w:rPr>
                <w:rFonts w:ascii="Arial" w:eastAsia="Times New Roman" w:hAnsi="Arial" w:cs="Arial"/>
                <w:i/>
                <w:sz w:val="20"/>
                <w:szCs w:val="20"/>
                <w:lang w:val="en-US" w:eastAsia="pl-PL"/>
              </w:rPr>
              <w:t xml:space="preserve"> </w:t>
            </w:r>
            <w:proofErr w:type="spellStart"/>
            <w:r w:rsidRPr="00C04DA3">
              <w:rPr>
                <w:rFonts w:ascii="Arial" w:eastAsia="Times New Roman" w:hAnsi="Arial" w:cs="Arial"/>
                <w:i/>
                <w:sz w:val="20"/>
                <w:szCs w:val="20"/>
                <w:lang w:val="en-US" w:eastAsia="pl-PL"/>
              </w:rPr>
              <w:t>Primaire</w:t>
            </w:r>
            <w:proofErr w:type="spellEnd"/>
            <w:r w:rsidRPr="00C04DA3">
              <w:rPr>
                <w:rFonts w:ascii="Arial" w:eastAsia="Times New Roman" w:hAnsi="Arial" w:cs="Arial"/>
                <w:i/>
                <w:sz w:val="20"/>
                <w:szCs w:val="20"/>
                <w:lang w:val="en-US" w:eastAsia="pl-PL"/>
              </w:rPr>
              <w:t xml:space="preserve"> </w:t>
            </w:r>
          </w:p>
          <w:p w:rsidR="006C57E2" w:rsidRPr="00C04DA3" w:rsidRDefault="00927E0B" w:rsidP="00C62E63">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6 – 11</w:t>
            </w:r>
          </w:p>
          <w:p w:rsidR="00385976" w:rsidRPr="00C04DA3" w:rsidRDefault="00385976" w:rsidP="00385976">
            <w:pPr>
              <w:pStyle w:val="Akapitzlist"/>
              <w:numPr>
                <w:ilvl w:val="0"/>
                <w:numId w:val="4"/>
              </w:numPr>
              <w:ind w:left="425"/>
              <w:rPr>
                <w:rFonts w:ascii="Arial" w:eastAsia="Times New Roman" w:hAnsi="Arial" w:cs="Arial"/>
                <w:color w:val="000000"/>
                <w:sz w:val="20"/>
                <w:szCs w:val="20"/>
                <w:lang w:val="en-US" w:eastAsia="pl-PL"/>
              </w:rPr>
            </w:pPr>
            <w:r w:rsidRPr="00C04DA3">
              <w:rPr>
                <w:rFonts w:ascii="Arial" w:eastAsiaTheme="minorHAnsi" w:hAnsi="Arial" w:cs="Arial"/>
                <w:sz w:val="20"/>
                <w:szCs w:val="20"/>
                <w:lang w:val="en-US"/>
              </w:rPr>
              <w:t>the fundamental learning cycle [2 years]</w:t>
            </w:r>
          </w:p>
          <w:p w:rsidR="00385976" w:rsidRPr="00C04DA3" w:rsidRDefault="00385976" w:rsidP="00385976">
            <w:pPr>
              <w:pStyle w:val="Akapitzlist"/>
              <w:numPr>
                <w:ilvl w:val="0"/>
                <w:numId w:val="4"/>
              </w:numPr>
              <w:ind w:left="425"/>
              <w:rPr>
                <w:rFonts w:ascii="Arial" w:eastAsia="Times New Roman" w:hAnsi="Arial" w:cs="Arial"/>
                <w:color w:val="000000"/>
                <w:sz w:val="20"/>
                <w:szCs w:val="20"/>
                <w:lang w:val="en-US" w:eastAsia="pl-PL"/>
              </w:rPr>
            </w:pPr>
            <w:proofErr w:type="spellStart"/>
            <w:r w:rsidRPr="00C04DA3">
              <w:rPr>
                <w:rFonts w:ascii="Arial" w:eastAsiaTheme="minorHAnsi" w:hAnsi="Arial" w:cs="Arial"/>
                <w:sz w:val="20"/>
                <w:szCs w:val="20"/>
              </w:rPr>
              <w:t>consolidation</w:t>
            </w:r>
            <w:proofErr w:type="spellEnd"/>
            <w:r w:rsidRPr="00C04DA3">
              <w:rPr>
                <w:rFonts w:ascii="Arial" w:eastAsiaTheme="minorHAnsi" w:hAnsi="Arial" w:cs="Arial"/>
                <w:sz w:val="20"/>
                <w:szCs w:val="20"/>
              </w:rPr>
              <w:t xml:space="preserve"> </w:t>
            </w:r>
            <w:proofErr w:type="spellStart"/>
            <w:r w:rsidRPr="00C04DA3">
              <w:rPr>
                <w:rFonts w:ascii="Arial" w:eastAsiaTheme="minorHAnsi" w:hAnsi="Arial" w:cs="Arial"/>
                <w:sz w:val="20"/>
                <w:szCs w:val="20"/>
              </w:rPr>
              <w:t>cycle</w:t>
            </w:r>
            <w:proofErr w:type="spellEnd"/>
            <w:r w:rsidRPr="00C04DA3">
              <w:rPr>
                <w:rFonts w:ascii="Arial" w:eastAsiaTheme="minorHAnsi" w:hAnsi="Arial" w:cs="Arial"/>
                <w:sz w:val="20"/>
                <w:szCs w:val="20"/>
              </w:rPr>
              <w:t xml:space="preserve"> </w:t>
            </w:r>
          </w:p>
          <w:p w:rsidR="00385976" w:rsidRPr="00C04DA3" w:rsidRDefault="00385976" w:rsidP="00385976">
            <w:pPr>
              <w:ind w:left="425"/>
              <w:rPr>
                <w:rFonts w:ascii="Arial" w:eastAsia="Times New Roman" w:hAnsi="Arial" w:cs="Arial"/>
                <w:color w:val="000000"/>
                <w:sz w:val="20"/>
                <w:szCs w:val="20"/>
                <w:lang w:val="en-US" w:eastAsia="pl-PL"/>
              </w:rPr>
            </w:pPr>
            <w:r w:rsidRPr="00C04DA3">
              <w:rPr>
                <w:rFonts w:ascii="Arial" w:eastAsiaTheme="minorHAnsi" w:hAnsi="Arial" w:cs="Arial"/>
                <w:sz w:val="20"/>
                <w:szCs w:val="20"/>
              </w:rPr>
              <w:t xml:space="preserve">[3 </w:t>
            </w:r>
            <w:proofErr w:type="spellStart"/>
            <w:r w:rsidRPr="00C04DA3">
              <w:rPr>
                <w:rFonts w:ascii="Arial" w:eastAsiaTheme="minorHAnsi" w:hAnsi="Arial" w:cs="Arial"/>
                <w:sz w:val="20"/>
                <w:szCs w:val="20"/>
              </w:rPr>
              <w:t>years</w:t>
            </w:r>
            <w:proofErr w:type="spellEnd"/>
            <w:r w:rsidRPr="00C04DA3">
              <w:rPr>
                <w:rFonts w:ascii="Arial" w:eastAsiaTheme="minorHAnsi" w:hAnsi="Arial" w:cs="Arial"/>
                <w:sz w:val="20"/>
                <w:szCs w:val="20"/>
              </w:rPr>
              <w:t>]</w:t>
            </w:r>
          </w:p>
        </w:tc>
        <w:tc>
          <w:tcPr>
            <w:tcW w:w="2968" w:type="dxa"/>
            <w:gridSpan w:val="2"/>
            <w:vAlign w:val="center"/>
          </w:tcPr>
          <w:p w:rsidR="003D550C" w:rsidRDefault="003D550C" w:rsidP="00C62E63">
            <w:pPr>
              <w:jc w:val="center"/>
              <w:rPr>
                <w:rFonts w:ascii="Arial" w:eastAsiaTheme="minorHAnsi" w:hAnsi="Arial" w:cs="Arial"/>
                <w:i/>
                <w:iCs/>
                <w:sz w:val="18"/>
                <w:szCs w:val="18"/>
              </w:rPr>
            </w:pPr>
            <w:proofErr w:type="spellStart"/>
            <w:r>
              <w:rPr>
                <w:rFonts w:ascii="Arial" w:eastAsiaTheme="minorHAnsi" w:hAnsi="Arial" w:cs="Arial"/>
                <w:i/>
                <w:iCs/>
                <w:sz w:val="18"/>
                <w:szCs w:val="18"/>
              </w:rPr>
              <w:t>Scuola</w:t>
            </w:r>
            <w:proofErr w:type="spellEnd"/>
            <w:r>
              <w:rPr>
                <w:rFonts w:ascii="Arial" w:eastAsiaTheme="minorHAnsi" w:hAnsi="Arial" w:cs="Arial"/>
                <w:i/>
                <w:iCs/>
                <w:sz w:val="18"/>
                <w:szCs w:val="18"/>
              </w:rPr>
              <w:t xml:space="preserve"> </w:t>
            </w:r>
            <w:proofErr w:type="spellStart"/>
            <w:r>
              <w:rPr>
                <w:rFonts w:ascii="Arial" w:eastAsiaTheme="minorHAnsi" w:hAnsi="Arial" w:cs="Arial"/>
                <w:i/>
                <w:iCs/>
                <w:sz w:val="18"/>
                <w:szCs w:val="18"/>
              </w:rPr>
              <w:t>primaria</w:t>
            </w:r>
            <w:proofErr w:type="spellEnd"/>
            <w:r>
              <w:rPr>
                <w:rFonts w:ascii="Arial" w:eastAsiaTheme="minorHAnsi" w:hAnsi="Arial" w:cs="Arial"/>
                <w:i/>
                <w:iCs/>
                <w:sz w:val="18"/>
                <w:szCs w:val="18"/>
              </w:rPr>
              <w:t xml:space="preserve"> </w:t>
            </w:r>
          </w:p>
          <w:p w:rsidR="006C57E2" w:rsidRPr="003D550C" w:rsidRDefault="003D550C" w:rsidP="00C62E63">
            <w:pPr>
              <w:jc w:val="center"/>
              <w:rPr>
                <w:rFonts w:ascii="Arial" w:eastAsiaTheme="minorHAnsi" w:hAnsi="Arial" w:cs="Arial"/>
                <w:sz w:val="18"/>
                <w:szCs w:val="18"/>
                <w:lang w:val="en-US"/>
              </w:rPr>
            </w:pPr>
            <w:r w:rsidRPr="003D550C">
              <w:rPr>
                <w:rFonts w:ascii="Arial" w:eastAsiaTheme="minorHAnsi" w:hAnsi="Arial" w:cs="Arial"/>
                <w:sz w:val="18"/>
                <w:szCs w:val="18"/>
                <w:lang w:val="en-US"/>
              </w:rPr>
              <w:t>(first cycle of education  - primary school)</w:t>
            </w:r>
          </w:p>
          <w:p w:rsidR="003D550C" w:rsidRPr="00C04DA3" w:rsidRDefault="003D550C" w:rsidP="00C62E63">
            <w:pPr>
              <w:jc w:val="center"/>
              <w:rPr>
                <w:rFonts w:ascii="Arial" w:eastAsia="Times New Roman" w:hAnsi="Arial" w:cs="Arial"/>
                <w:color w:val="000000"/>
                <w:sz w:val="20"/>
                <w:szCs w:val="20"/>
                <w:lang w:val="en-US" w:eastAsia="pl-PL"/>
              </w:rPr>
            </w:pPr>
            <w:r>
              <w:rPr>
                <w:rFonts w:ascii="Arial" w:eastAsiaTheme="minorHAnsi" w:hAnsi="Arial" w:cs="Arial"/>
                <w:sz w:val="18"/>
                <w:szCs w:val="18"/>
              </w:rPr>
              <w:t>6 – 11</w:t>
            </w:r>
          </w:p>
        </w:tc>
        <w:tc>
          <w:tcPr>
            <w:tcW w:w="3081" w:type="dxa"/>
            <w:gridSpan w:val="2"/>
            <w:vAlign w:val="center"/>
          </w:tcPr>
          <w:p w:rsidR="00F71E4A" w:rsidRPr="00C04DA3" w:rsidRDefault="00FF465F" w:rsidP="0081222F">
            <w:pPr>
              <w:pStyle w:val="Default"/>
              <w:jc w:val="center"/>
              <w:rPr>
                <w:i/>
                <w:sz w:val="20"/>
                <w:szCs w:val="20"/>
                <w:lang w:val="en-US"/>
              </w:rPr>
            </w:pPr>
            <w:proofErr w:type="spellStart"/>
            <w:r w:rsidRPr="00C04DA3">
              <w:rPr>
                <w:i/>
                <w:sz w:val="20"/>
                <w:szCs w:val="20"/>
                <w:lang w:val="en-US"/>
              </w:rPr>
              <w:t>S</w:t>
            </w:r>
            <w:r w:rsidR="00F71E4A" w:rsidRPr="00C04DA3">
              <w:rPr>
                <w:i/>
                <w:sz w:val="20"/>
                <w:szCs w:val="20"/>
                <w:lang w:val="en-US"/>
              </w:rPr>
              <w:t>zkoła</w:t>
            </w:r>
            <w:proofErr w:type="spellEnd"/>
            <w:r w:rsidR="00F71E4A" w:rsidRPr="00C04DA3">
              <w:rPr>
                <w:i/>
                <w:sz w:val="20"/>
                <w:szCs w:val="20"/>
                <w:lang w:val="en-US"/>
              </w:rPr>
              <w:t xml:space="preserve"> </w:t>
            </w:r>
            <w:proofErr w:type="spellStart"/>
            <w:r w:rsidR="00F71E4A" w:rsidRPr="00C04DA3">
              <w:rPr>
                <w:i/>
                <w:sz w:val="20"/>
                <w:szCs w:val="20"/>
                <w:lang w:val="en-US"/>
              </w:rPr>
              <w:t>podstawowa</w:t>
            </w:r>
            <w:proofErr w:type="spellEnd"/>
          </w:p>
          <w:p w:rsidR="0081222F" w:rsidRPr="00C04DA3" w:rsidRDefault="0081222F" w:rsidP="0081222F">
            <w:pPr>
              <w:pStyle w:val="Default"/>
              <w:jc w:val="center"/>
              <w:rPr>
                <w:sz w:val="20"/>
                <w:szCs w:val="20"/>
                <w:lang w:val="en-US"/>
              </w:rPr>
            </w:pPr>
            <w:r w:rsidRPr="00C04DA3">
              <w:rPr>
                <w:sz w:val="20"/>
                <w:szCs w:val="20"/>
                <w:lang w:val="en-US"/>
              </w:rPr>
              <w:t>7</w:t>
            </w:r>
            <w:r w:rsidR="00F040C8" w:rsidRPr="00C04DA3">
              <w:rPr>
                <w:sz w:val="20"/>
                <w:szCs w:val="20"/>
                <w:lang w:val="en-US"/>
              </w:rPr>
              <w:t xml:space="preserve"> – </w:t>
            </w:r>
            <w:r w:rsidRPr="00C04DA3">
              <w:rPr>
                <w:sz w:val="20"/>
                <w:szCs w:val="20"/>
                <w:lang w:val="en-US"/>
              </w:rPr>
              <w:t xml:space="preserve">13 (6 years from 2012) </w:t>
            </w:r>
          </w:p>
          <w:p w:rsidR="00F71E4A" w:rsidRPr="00C04DA3" w:rsidRDefault="0081222F" w:rsidP="00F71E4A">
            <w:pPr>
              <w:pStyle w:val="Default"/>
              <w:numPr>
                <w:ilvl w:val="0"/>
                <w:numId w:val="6"/>
              </w:numPr>
              <w:ind w:left="443"/>
              <w:rPr>
                <w:sz w:val="20"/>
                <w:szCs w:val="20"/>
                <w:lang w:val="en-US"/>
              </w:rPr>
            </w:pPr>
            <w:r w:rsidRPr="00C04DA3">
              <w:rPr>
                <w:sz w:val="20"/>
                <w:szCs w:val="20"/>
                <w:lang w:val="en-US"/>
              </w:rPr>
              <w:t>early school education</w:t>
            </w:r>
            <w:r w:rsidR="00F040C8" w:rsidRPr="00C04DA3">
              <w:rPr>
                <w:sz w:val="20"/>
                <w:szCs w:val="20"/>
                <w:lang w:val="en-US"/>
              </w:rPr>
              <w:t xml:space="preserve"> – integrated teaching</w:t>
            </w:r>
            <w:r w:rsidR="00F71E4A" w:rsidRPr="00C04DA3">
              <w:rPr>
                <w:sz w:val="20"/>
                <w:szCs w:val="20"/>
                <w:lang w:val="en-US"/>
              </w:rPr>
              <w:t xml:space="preserve"> </w:t>
            </w:r>
          </w:p>
          <w:p w:rsidR="00F040C8" w:rsidRPr="00C04DA3" w:rsidRDefault="00F71E4A" w:rsidP="00F71E4A">
            <w:pPr>
              <w:pStyle w:val="Default"/>
              <w:ind w:left="443"/>
              <w:rPr>
                <w:sz w:val="20"/>
                <w:szCs w:val="20"/>
                <w:lang w:val="en-US"/>
              </w:rPr>
            </w:pPr>
            <w:r w:rsidRPr="00C04DA3">
              <w:rPr>
                <w:sz w:val="20"/>
                <w:szCs w:val="20"/>
                <w:lang w:val="en-US"/>
              </w:rPr>
              <w:t>[3 years]</w:t>
            </w:r>
          </w:p>
          <w:p w:rsidR="00F71E4A" w:rsidRPr="00C04DA3" w:rsidRDefault="0081222F" w:rsidP="00F71E4A">
            <w:pPr>
              <w:pStyle w:val="Akapitzlist"/>
              <w:numPr>
                <w:ilvl w:val="0"/>
                <w:numId w:val="6"/>
              </w:numPr>
              <w:ind w:left="443"/>
              <w:rPr>
                <w:rFonts w:ascii="Arial" w:eastAsia="Times New Roman" w:hAnsi="Arial" w:cs="Arial"/>
                <w:color w:val="000000"/>
                <w:sz w:val="20"/>
                <w:szCs w:val="20"/>
                <w:lang w:val="en-US" w:eastAsia="pl-PL"/>
              </w:rPr>
            </w:pPr>
            <w:r w:rsidRPr="00C04DA3">
              <w:rPr>
                <w:rFonts w:ascii="Arial" w:hAnsi="Arial" w:cs="Arial"/>
                <w:sz w:val="20"/>
                <w:szCs w:val="20"/>
                <w:lang w:val="en-US"/>
              </w:rPr>
              <w:t>teaching based on separate subjects</w:t>
            </w:r>
            <w:r w:rsidR="00F71E4A" w:rsidRPr="00C04DA3">
              <w:rPr>
                <w:rFonts w:ascii="Arial" w:hAnsi="Arial" w:cs="Arial"/>
                <w:sz w:val="20"/>
                <w:szCs w:val="20"/>
                <w:lang w:val="en-US"/>
              </w:rPr>
              <w:t xml:space="preserve"> </w:t>
            </w:r>
          </w:p>
          <w:p w:rsidR="006C57E2" w:rsidRPr="00C04DA3" w:rsidRDefault="00F71E4A" w:rsidP="00F71E4A">
            <w:pPr>
              <w:ind w:left="443"/>
              <w:rPr>
                <w:rFonts w:ascii="Arial" w:eastAsia="Times New Roman" w:hAnsi="Arial" w:cs="Arial"/>
                <w:color w:val="000000"/>
                <w:sz w:val="20"/>
                <w:szCs w:val="20"/>
                <w:lang w:val="en-US" w:eastAsia="pl-PL"/>
              </w:rPr>
            </w:pPr>
            <w:r w:rsidRPr="00C04DA3">
              <w:rPr>
                <w:rFonts w:ascii="Arial" w:hAnsi="Arial" w:cs="Arial"/>
                <w:sz w:val="20"/>
                <w:szCs w:val="20"/>
                <w:lang w:val="en-US"/>
              </w:rPr>
              <w:t>[3 years]</w:t>
            </w:r>
            <w:r w:rsidR="0081222F" w:rsidRPr="00C04DA3">
              <w:rPr>
                <w:rFonts w:ascii="Arial" w:hAnsi="Arial" w:cs="Arial"/>
                <w:sz w:val="20"/>
                <w:szCs w:val="20"/>
                <w:lang w:val="en-US"/>
              </w:rPr>
              <w:t xml:space="preserve"> </w:t>
            </w:r>
          </w:p>
        </w:tc>
        <w:tc>
          <w:tcPr>
            <w:tcW w:w="2969" w:type="dxa"/>
            <w:gridSpan w:val="2"/>
            <w:vAlign w:val="center"/>
          </w:tcPr>
          <w:p w:rsidR="006C57E2" w:rsidRPr="00C04DA3" w:rsidRDefault="008E146A" w:rsidP="00C62E63">
            <w:pPr>
              <w:jc w:val="center"/>
              <w:rPr>
                <w:rFonts w:ascii="Arial" w:eastAsiaTheme="minorHAnsi" w:hAnsi="Arial" w:cs="Arial"/>
                <w:i/>
                <w:iCs/>
                <w:sz w:val="20"/>
                <w:szCs w:val="20"/>
              </w:rPr>
            </w:pPr>
            <w:proofErr w:type="spellStart"/>
            <w:r w:rsidRPr="00C04DA3">
              <w:rPr>
                <w:rFonts w:ascii="Arial" w:eastAsiaTheme="minorHAnsi" w:hAnsi="Arial" w:cs="Arial"/>
                <w:i/>
                <w:iCs/>
                <w:sz w:val="20"/>
                <w:szCs w:val="20"/>
              </w:rPr>
              <w:t>Educación</w:t>
            </w:r>
            <w:proofErr w:type="spellEnd"/>
            <w:r w:rsidRPr="00C04DA3">
              <w:rPr>
                <w:rFonts w:ascii="Arial" w:eastAsiaTheme="minorHAnsi" w:hAnsi="Arial" w:cs="Arial"/>
                <w:i/>
                <w:iCs/>
                <w:sz w:val="20"/>
                <w:szCs w:val="20"/>
              </w:rPr>
              <w:t xml:space="preserve"> </w:t>
            </w:r>
            <w:proofErr w:type="spellStart"/>
            <w:r w:rsidRPr="00C04DA3">
              <w:rPr>
                <w:rFonts w:ascii="Arial" w:eastAsiaTheme="minorHAnsi" w:hAnsi="Arial" w:cs="Arial"/>
                <w:i/>
                <w:iCs/>
                <w:sz w:val="20"/>
                <w:szCs w:val="20"/>
              </w:rPr>
              <w:t>Primaria</w:t>
            </w:r>
            <w:proofErr w:type="spellEnd"/>
          </w:p>
          <w:p w:rsidR="008E146A" w:rsidRPr="00C04DA3" w:rsidRDefault="008E146A" w:rsidP="008E146A">
            <w:pPr>
              <w:jc w:val="center"/>
              <w:rPr>
                <w:rFonts w:ascii="Arial" w:eastAsiaTheme="minorHAnsi" w:hAnsi="Arial" w:cs="Arial"/>
                <w:sz w:val="20"/>
                <w:szCs w:val="20"/>
              </w:rPr>
            </w:pPr>
            <w:r w:rsidRPr="00C04DA3">
              <w:rPr>
                <w:rFonts w:ascii="Arial" w:eastAsiaTheme="minorHAnsi" w:hAnsi="Arial" w:cs="Arial"/>
                <w:sz w:val="20"/>
                <w:szCs w:val="20"/>
              </w:rPr>
              <w:t>6 – 12</w:t>
            </w:r>
          </w:p>
          <w:p w:rsidR="008E146A" w:rsidRPr="00C04DA3" w:rsidRDefault="008E146A" w:rsidP="008E146A">
            <w:pPr>
              <w:jc w:val="center"/>
              <w:rPr>
                <w:rFonts w:ascii="Arial" w:eastAsia="Times New Roman" w:hAnsi="Arial" w:cs="Arial"/>
                <w:color w:val="000000"/>
                <w:sz w:val="20"/>
                <w:szCs w:val="20"/>
                <w:lang w:val="en-US" w:eastAsia="pl-PL"/>
              </w:rPr>
            </w:pPr>
            <w:r w:rsidRPr="00C04DA3">
              <w:rPr>
                <w:rFonts w:ascii="Arial" w:eastAsiaTheme="minorHAnsi" w:hAnsi="Arial" w:cs="Arial"/>
                <w:sz w:val="20"/>
                <w:szCs w:val="20"/>
              </w:rPr>
              <w:t xml:space="preserve">[3 </w:t>
            </w:r>
            <w:proofErr w:type="spellStart"/>
            <w:r w:rsidRPr="00C04DA3">
              <w:rPr>
                <w:rFonts w:ascii="Arial" w:eastAsiaTheme="minorHAnsi" w:hAnsi="Arial" w:cs="Arial"/>
                <w:sz w:val="20"/>
                <w:szCs w:val="20"/>
              </w:rPr>
              <w:t>two-year</w:t>
            </w:r>
            <w:proofErr w:type="spellEnd"/>
            <w:r w:rsidRPr="00C04DA3">
              <w:rPr>
                <w:rFonts w:ascii="Arial" w:eastAsiaTheme="minorHAnsi" w:hAnsi="Arial" w:cs="Arial"/>
                <w:sz w:val="20"/>
                <w:szCs w:val="20"/>
              </w:rPr>
              <w:t xml:space="preserve"> </w:t>
            </w:r>
            <w:proofErr w:type="spellStart"/>
            <w:r w:rsidRPr="00C04DA3">
              <w:rPr>
                <w:rFonts w:ascii="Arial" w:eastAsiaTheme="minorHAnsi" w:hAnsi="Arial" w:cs="Arial"/>
                <w:sz w:val="20"/>
                <w:szCs w:val="20"/>
              </w:rPr>
              <w:t>cycles</w:t>
            </w:r>
            <w:proofErr w:type="spellEnd"/>
            <w:r w:rsidRPr="00C04DA3">
              <w:rPr>
                <w:rFonts w:ascii="Arial" w:eastAsiaTheme="minorHAnsi" w:hAnsi="Arial" w:cs="Arial"/>
                <w:sz w:val="20"/>
                <w:szCs w:val="20"/>
              </w:rPr>
              <w:t>]</w:t>
            </w:r>
          </w:p>
        </w:tc>
      </w:tr>
      <w:tr w:rsidR="008F6141" w:rsidRPr="002A2351" w:rsidTr="001A31FB">
        <w:trPr>
          <w:trHeight w:val="397"/>
        </w:trPr>
        <w:tc>
          <w:tcPr>
            <w:tcW w:w="1843" w:type="dxa"/>
            <w:vAlign w:val="center"/>
          </w:tcPr>
          <w:p w:rsidR="008F6141" w:rsidRPr="00C04DA3" w:rsidRDefault="006201F4" w:rsidP="001A31FB">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LOWER SECONDARY</w:t>
            </w:r>
          </w:p>
          <w:p w:rsidR="002E648C" w:rsidRPr="00C04DA3" w:rsidRDefault="002E648C" w:rsidP="001A31FB">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[years of age]</w:t>
            </w:r>
          </w:p>
        </w:tc>
        <w:tc>
          <w:tcPr>
            <w:tcW w:w="2968" w:type="dxa"/>
            <w:gridSpan w:val="2"/>
            <w:vAlign w:val="center"/>
          </w:tcPr>
          <w:p w:rsidR="008F6141" w:rsidRPr="00C04DA3" w:rsidRDefault="00F71E4A" w:rsidP="00C62E63">
            <w:pPr>
              <w:jc w:val="center"/>
              <w:rPr>
                <w:rFonts w:ascii="Arial" w:eastAsiaTheme="minorHAnsi" w:hAnsi="Arial" w:cs="Arial"/>
                <w:i/>
                <w:iCs/>
                <w:sz w:val="20"/>
                <w:szCs w:val="20"/>
              </w:rPr>
            </w:pPr>
            <w:proofErr w:type="spellStart"/>
            <w:r w:rsidRPr="00C04DA3">
              <w:rPr>
                <w:rFonts w:ascii="Arial" w:eastAsiaTheme="minorHAnsi" w:hAnsi="Arial" w:cs="Arial"/>
                <w:i/>
                <w:iCs/>
                <w:sz w:val="20"/>
                <w:szCs w:val="20"/>
              </w:rPr>
              <w:t>Collège</w:t>
            </w:r>
            <w:proofErr w:type="spellEnd"/>
          </w:p>
          <w:p w:rsidR="002E648C" w:rsidRPr="00C04DA3" w:rsidRDefault="002E648C" w:rsidP="00C62E63">
            <w:pPr>
              <w:jc w:val="center"/>
              <w:rPr>
                <w:rFonts w:ascii="Arial" w:eastAsiaTheme="minorHAnsi" w:hAnsi="Arial" w:cs="Arial"/>
                <w:sz w:val="20"/>
                <w:szCs w:val="20"/>
              </w:rPr>
            </w:pPr>
            <w:r w:rsidRPr="00C04DA3">
              <w:rPr>
                <w:rFonts w:ascii="Arial" w:eastAsiaTheme="minorHAnsi" w:hAnsi="Arial" w:cs="Arial"/>
                <w:sz w:val="20"/>
                <w:szCs w:val="20"/>
              </w:rPr>
              <w:t>11-15</w:t>
            </w:r>
          </w:p>
          <w:p w:rsidR="00D80B36" w:rsidRPr="00C04DA3" w:rsidRDefault="00D6062A" w:rsidP="00D6062A">
            <w:pPr>
              <w:pStyle w:val="Akapitzlist"/>
              <w:numPr>
                <w:ilvl w:val="0"/>
                <w:numId w:val="5"/>
              </w:numPr>
              <w:ind w:left="425"/>
              <w:rPr>
                <w:rFonts w:ascii="Arial" w:eastAsia="Times New Roman" w:hAnsi="Arial" w:cs="Arial"/>
                <w:color w:val="000000"/>
                <w:sz w:val="20"/>
                <w:szCs w:val="20"/>
                <w:lang w:val="en-US" w:eastAsia="pl-PL"/>
              </w:rPr>
            </w:pPr>
            <w:r w:rsidRPr="00C04DA3">
              <w:rPr>
                <w:rFonts w:ascii="Arial" w:eastAsiaTheme="minorHAnsi" w:hAnsi="Arial" w:cs="Arial"/>
                <w:sz w:val="20"/>
                <w:szCs w:val="20"/>
                <w:lang w:val="en-US"/>
              </w:rPr>
              <w:t>observation and adaptation cycle</w:t>
            </w:r>
          </w:p>
          <w:p w:rsidR="00D6062A" w:rsidRPr="00C04DA3" w:rsidRDefault="00D6062A" w:rsidP="00D6062A">
            <w:pPr>
              <w:pStyle w:val="Akapitzlist"/>
              <w:numPr>
                <w:ilvl w:val="0"/>
                <w:numId w:val="5"/>
              </w:numPr>
              <w:ind w:left="425"/>
              <w:rPr>
                <w:rFonts w:ascii="Arial" w:eastAsia="Times New Roman" w:hAnsi="Arial" w:cs="Arial"/>
                <w:color w:val="000000"/>
                <w:sz w:val="20"/>
                <w:szCs w:val="20"/>
                <w:lang w:val="en-US" w:eastAsia="pl-PL"/>
              </w:rPr>
            </w:pPr>
            <w:r w:rsidRPr="00C04DA3">
              <w:rPr>
                <w:rFonts w:ascii="Arial" w:eastAsiaTheme="minorHAnsi" w:hAnsi="Arial" w:cs="Arial"/>
                <w:sz w:val="20"/>
                <w:szCs w:val="20"/>
              </w:rPr>
              <w:t xml:space="preserve">central </w:t>
            </w:r>
            <w:proofErr w:type="spellStart"/>
            <w:r w:rsidRPr="00C04DA3">
              <w:rPr>
                <w:rFonts w:ascii="Arial" w:eastAsiaTheme="minorHAnsi" w:hAnsi="Arial" w:cs="Arial"/>
                <w:sz w:val="20"/>
                <w:szCs w:val="20"/>
              </w:rPr>
              <w:t>cycle</w:t>
            </w:r>
            <w:proofErr w:type="spellEnd"/>
          </w:p>
          <w:p w:rsidR="00D6062A" w:rsidRPr="00C04DA3" w:rsidRDefault="00057751" w:rsidP="00D6062A">
            <w:pPr>
              <w:pStyle w:val="Akapitzlist"/>
              <w:numPr>
                <w:ilvl w:val="0"/>
                <w:numId w:val="5"/>
              </w:numPr>
              <w:ind w:left="425"/>
              <w:rPr>
                <w:rFonts w:ascii="Arial" w:eastAsia="Times New Roman" w:hAnsi="Arial" w:cs="Arial"/>
                <w:color w:val="000000"/>
                <w:sz w:val="20"/>
                <w:szCs w:val="20"/>
                <w:lang w:val="en-US" w:eastAsia="pl-PL"/>
              </w:rPr>
            </w:pPr>
            <w:proofErr w:type="spellStart"/>
            <w:r w:rsidRPr="00C04DA3">
              <w:rPr>
                <w:rFonts w:ascii="Arial" w:eastAsiaTheme="minorHAnsi" w:hAnsi="Arial" w:cs="Arial"/>
                <w:sz w:val="20"/>
                <w:szCs w:val="20"/>
              </w:rPr>
              <w:t>guidance</w:t>
            </w:r>
            <w:proofErr w:type="spellEnd"/>
            <w:r w:rsidRPr="00C04DA3">
              <w:rPr>
                <w:rFonts w:ascii="Arial" w:eastAsiaTheme="minorHAnsi" w:hAnsi="Arial" w:cs="Arial"/>
                <w:sz w:val="20"/>
                <w:szCs w:val="20"/>
              </w:rPr>
              <w:t xml:space="preserve"> </w:t>
            </w:r>
            <w:proofErr w:type="spellStart"/>
            <w:r w:rsidRPr="00C04DA3">
              <w:rPr>
                <w:rFonts w:ascii="Arial" w:eastAsiaTheme="minorHAnsi" w:hAnsi="Arial" w:cs="Arial"/>
                <w:sz w:val="20"/>
                <w:szCs w:val="20"/>
              </w:rPr>
              <w:t>cycle</w:t>
            </w:r>
            <w:proofErr w:type="spellEnd"/>
          </w:p>
          <w:p w:rsidR="00306CF5" w:rsidRPr="00C04DA3" w:rsidRDefault="005B7D1B" w:rsidP="00306CF5">
            <w:pPr>
              <w:autoSpaceDE w:val="0"/>
              <w:autoSpaceDN w:val="0"/>
              <w:adjustRightInd w:val="0"/>
              <w:rPr>
                <w:rFonts w:ascii="Arial" w:eastAsiaTheme="minorHAnsi" w:hAnsi="Arial" w:cs="Arial"/>
                <w:color w:val="FF0000"/>
                <w:sz w:val="20"/>
                <w:szCs w:val="20"/>
                <w:lang w:val="en-US"/>
              </w:rPr>
            </w:pPr>
            <w:r w:rsidRPr="00C04DA3">
              <w:rPr>
                <w:rFonts w:ascii="Arial" w:eastAsiaTheme="minorHAnsi" w:hAnsi="Arial" w:cs="Arial"/>
                <w:color w:val="FF0000"/>
                <w:sz w:val="20"/>
                <w:szCs w:val="20"/>
                <w:lang w:val="en-US"/>
              </w:rPr>
              <w:t>a</w:t>
            </w:r>
            <w:r w:rsidR="00306CF5" w:rsidRPr="00C04DA3">
              <w:rPr>
                <w:rFonts w:ascii="Arial" w:eastAsiaTheme="minorHAnsi" w:hAnsi="Arial" w:cs="Arial"/>
                <w:color w:val="FF0000"/>
                <w:sz w:val="20"/>
                <w:szCs w:val="20"/>
                <w:lang w:val="en-US"/>
              </w:rPr>
              <w:t>fter the 4th year</w:t>
            </w:r>
            <w:r w:rsidRPr="00C04DA3">
              <w:rPr>
                <w:rFonts w:ascii="Arial" w:eastAsiaTheme="minorHAnsi" w:hAnsi="Arial" w:cs="Arial"/>
                <w:color w:val="FF0000"/>
                <w:sz w:val="20"/>
                <w:szCs w:val="20"/>
                <w:lang w:val="en-US"/>
              </w:rPr>
              <w:t xml:space="preserve"> [final year of </w:t>
            </w:r>
            <w:r w:rsidRPr="00C04DA3">
              <w:rPr>
                <w:rFonts w:ascii="Arial" w:eastAsiaTheme="minorHAnsi" w:hAnsi="Arial" w:cs="Arial"/>
                <w:i/>
                <w:iCs/>
                <w:color w:val="FF0000"/>
                <w:sz w:val="20"/>
                <w:szCs w:val="20"/>
                <w:lang w:val="en-US"/>
              </w:rPr>
              <w:t>college</w:t>
            </w:r>
            <w:r w:rsidRPr="00C04DA3">
              <w:rPr>
                <w:rFonts w:ascii="Arial" w:eastAsiaTheme="minorHAnsi" w:hAnsi="Arial" w:cs="Arial"/>
                <w:iCs/>
                <w:color w:val="FF0000"/>
                <w:sz w:val="20"/>
                <w:szCs w:val="20"/>
                <w:lang w:val="en-US"/>
              </w:rPr>
              <w:t>]</w:t>
            </w:r>
            <w:r w:rsidR="00D4088A" w:rsidRPr="00C04DA3">
              <w:rPr>
                <w:rFonts w:ascii="Arial" w:eastAsiaTheme="minorHAnsi" w:hAnsi="Arial" w:cs="Arial"/>
                <w:iCs/>
                <w:color w:val="FF0000"/>
                <w:sz w:val="20"/>
                <w:szCs w:val="20"/>
                <w:lang w:val="en-US"/>
              </w:rPr>
              <w:t>,</w:t>
            </w:r>
            <w:r w:rsidR="00306CF5" w:rsidRPr="00C04DA3">
              <w:rPr>
                <w:rFonts w:ascii="Arial" w:eastAsiaTheme="minorHAnsi" w:hAnsi="Arial" w:cs="Arial"/>
                <w:color w:val="FF0000"/>
                <w:sz w:val="20"/>
                <w:szCs w:val="20"/>
                <w:lang w:val="en-US"/>
              </w:rPr>
              <w:t xml:space="preserve"> pupils continu</w:t>
            </w:r>
            <w:r w:rsidR="00C62105">
              <w:rPr>
                <w:rFonts w:ascii="Arial" w:eastAsiaTheme="minorHAnsi" w:hAnsi="Arial" w:cs="Arial"/>
                <w:color w:val="FF0000"/>
                <w:sz w:val="20"/>
                <w:szCs w:val="20"/>
                <w:lang w:val="en-US"/>
              </w:rPr>
              <w:t>e</w:t>
            </w:r>
            <w:r w:rsidR="00306CF5" w:rsidRPr="00C04DA3">
              <w:rPr>
                <w:rFonts w:ascii="Arial" w:eastAsiaTheme="minorHAnsi" w:hAnsi="Arial" w:cs="Arial"/>
                <w:color w:val="FF0000"/>
                <w:sz w:val="20"/>
                <w:szCs w:val="20"/>
                <w:lang w:val="en-US"/>
              </w:rPr>
              <w:t xml:space="preserve"> </w:t>
            </w:r>
            <w:r w:rsidRPr="00C04DA3">
              <w:rPr>
                <w:rFonts w:ascii="Arial" w:eastAsiaTheme="minorHAnsi" w:hAnsi="Arial" w:cs="Arial"/>
                <w:color w:val="FF0000"/>
                <w:sz w:val="20"/>
                <w:szCs w:val="20"/>
                <w:lang w:val="en-US"/>
              </w:rPr>
              <w:t>in</w:t>
            </w:r>
            <w:r w:rsidR="00306CF5" w:rsidRPr="00C04DA3">
              <w:rPr>
                <w:rFonts w:ascii="Arial" w:eastAsiaTheme="minorHAnsi" w:hAnsi="Arial" w:cs="Arial"/>
                <w:color w:val="FF0000"/>
                <w:sz w:val="20"/>
                <w:szCs w:val="20"/>
                <w:lang w:val="en-US"/>
              </w:rPr>
              <w:t>:</w:t>
            </w:r>
          </w:p>
          <w:p w:rsidR="00D4088A" w:rsidRPr="00C04DA3" w:rsidRDefault="00306CF5" w:rsidP="005B7D1B">
            <w:pPr>
              <w:pStyle w:val="Akapitzlist"/>
              <w:numPr>
                <w:ilvl w:val="0"/>
                <w:numId w:val="10"/>
              </w:numPr>
              <w:autoSpaceDE w:val="0"/>
              <w:autoSpaceDN w:val="0"/>
              <w:adjustRightInd w:val="0"/>
              <w:ind w:left="425"/>
              <w:rPr>
                <w:rFonts w:ascii="Arial" w:eastAsiaTheme="minorHAnsi" w:hAnsi="Arial" w:cs="Arial"/>
                <w:color w:val="FF0000"/>
                <w:sz w:val="20"/>
                <w:szCs w:val="20"/>
                <w:lang w:val="en-US"/>
              </w:rPr>
            </w:pPr>
            <w:r w:rsidRPr="00C04DA3">
              <w:rPr>
                <w:rFonts w:ascii="Arial" w:eastAsiaTheme="minorHAnsi" w:hAnsi="Arial" w:cs="Arial"/>
                <w:color w:val="FF0000"/>
                <w:sz w:val="20"/>
                <w:szCs w:val="20"/>
                <w:lang w:val="en-US"/>
              </w:rPr>
              <w:t xml:space="preserve">general 3rd year </w:t>
            </w:r>
          </w:p>
          <w:p w:rsidR="00306CF5" w:rsidRPr="00C04DA3" w:rsidRDefault="00306CF5" w:rsidP="005B7D1B">
            <w:pPr>
              <w:pStyle w:val="Akapitzlist"/>
              <w:numPr>
                <w:ilvl w:val="0"/>
                <w:numId w:val="10"/>
              </w:numPr>
              <w:autoSpaceDE w:val="0"/>
              <w:autoSpaceDN w:val="0"/>
              <w:adjustRightInd w:val="0"/>
              <w:ind w:left="425"/>
              <w:rPr>
                <w:rFonts w:ascii="Arial" w:eastAsiaTheme="minorHAnsi" w:hAnsi="Arial" w:cs="Arial"/>
                <w:color w:val="FF0000"/>
                <w:sz w:val="20"/>
                <w:szCs w:val="20"/>
                <w:lang w:val="en-US"/>
              </w:rPr>
            </w:pPr>
            <w:r w:rsidRPr="00C04DA3">
              <w:rPr>
                <w:rFonts w:ascii="Arial" w:eastAsiaTheme="minorHAnsi" w:hAnsi="Arial" w:cs="Arial"/>
                <w:color w:val="FF0000"/>
                <w:sz w:val="20"/>
                <w:szCs w:val="20"/>
                <w:lang w:val="en-US"/>
              </w:rPr>
              <w:t>professional discovery 3rd year</w:t>
            </w:r>
          </w:p>
          <w:p w:rsidR="00D4088A" w:rsidRPr="00C04DA3" w:rsidRDefault="00D4088A" w:rsidP="00D4088A">
            <w:pPr>
              <w:pStyle w:val="Akapitzlist"/>
              <w:numPr>
                <w:ilvl w:val="0"/>
                <w:numId w:val="10"/>
              </w:numPr>
              <w:autoSpaceDE w:val="0"/>
              <w:autoSpaceDN w:val="0"/>
              <w:adjustRightInd w:val="0"/>
              <w:ind w:left="425"/>
              <w:rPr>
                <w:rFonts w:ascii="Arial" w:eastAsia="Times New Roman" w:hAnsi="Arial" w:cs="Arial"/>
                <w:color w:val="000000"/>
                <w:sz w:val="20"/>
                <w:szCs w:val="20"/>
                <w:lang w:val="en-US" w:eastAsia="pl-PL"/>
              </w:rPr>
            </w:pPr>
            <w:r w:rsidRPr="00C04DA3">
              <w:rPr>
                <w:rFonts w:ascii="Arial" w:eastAsiaTheme="minorHAnsi" w:hAnsi="Arial" w:cs="Arial"/>
                <w:color w:val="FF0000"/>
                <w:sz w:val="20"/>
                <w:szCs w:val="20"/>
                <w:lang w:val="en-US"/>
              </w:rPr>
              <w:t xml:space="preserve">3rd year </w:t>
            </w:r>
            <w:r w:rsidR="00306CF5" w:rsidRPr="00C04DA3">
              <w:rPr>
                <w:rFonts w:ascii="Arial" w:eastAsiaTheme="minorHAnsi" w:hAnsi="Arial" w:cs="Arial"/>
                <w:color w:val="FF0000"/>
                <w:sz w:val="20"/>
                <w:szCs w:val="20"/>
                <w:lang w:val="en-US"/>
              </w:rPr>
              <w:t xml:space="preserve">preparing for vocational training, </w:t>
            </w:r>
          </w:p>
          <w:p w:rsidR="00306CF5" w:rsidRPr="00C04DA3" w:rsidRDefault="00306CF5" w:rsidP="00D4088A">
            <w:pPr>
              <w:pStyle w:val="Akapitzlist"/>
              <w:numPr>
                <w:ilvl w:val="0"/>
                <w:numId w:val="10"/>
              </w:numPr>
              <w:autoSpaceDE w:val="0"/>
              <w:autoSpaceDN w:val="0"/>
              <w:adjustRightInd w:val="0"/>
              <w:ind w:left="425"/>
              <w:rPr>
                <w:rFonts w:ascii="Arial" w:eastAsia="Times New Roman" w:hAnsi="Arial" w:cs="Arial"/>
                <w:color w:val="000000"/>
                <w:sz w:val="20"/>
                <w:szCs w:val="20"/>
                <w:lang w:val="en-US" w:eastAsia="pl-PL"/>
              </w:rPr>
            </w:pPr>
            <w:r w:rsidRPr="00C04DA3">
              <w:rPr>
                <w:rFonts w:ascii="Arial" w:eastAsiaTheme="minorHAnsi" w:hAnsi="Arial" w:cs="Arial"/>
                <w:color w:val="FF0000"/>
                <w:sz w:val="20"/>
                <w:szCs w:val="20"/>
                <w:lang w:val="en-US"/>
              </w:rPr>
              <w:t xml:space="preserve">DIMA (introductory </w:t>
            </w:r>
            <w:r w:rsidRPr="00C04DA3">
              <w:rPr>
                <w:rFonts w:ascii="Arial" w:eastAsiaTheme="minorHAnsi" w:hAnsi="Arial" w:cs="Arial"/>
                <w:color w:val="FF0000"/>
                <w:sz w:val="20"/>
                <w:szCs w:val="20"/>
                <w:lang w:val="en-US"/>
              </w:rPr>
              <w:lastRenderedPageBreak/>
              <w:t>work/study vocational course)</w:t>
            </w:r>
          </w:p>
        </w:tc>
        <w:tc>
          <w:tcPr>
            <w:tcW w:w="2968" w:type="dxa"/>
            <w:gridSpan w:val="2"/>
            <w:vAlign w:val="center"/>
          </w:tcPr>
          <w:p w:rsidR="008F6141" w:rsidRDefault="003D550C" w:rsidP="00C62E63">
            <w:pPr>
              <w:jc w:val="center"/>
              <w:rPr>
                <w:rFonts w:ascii="Arial" w:eastAsiaTheme="minorHAnsi" w:hAnsi="Arial" w:cs="Arial"/>
                <w:sz w:val="18"/>
                <w:szCs w:val="18"/>
                <w:lang w:val="en-US"/>
              </w:rPr>
            </w:pPr>
            <w:proofErr w:type="spellStart"/>
            <w:r w:rsidRPr="003D550C">
              <w:rPr>
                <w:rFonts w:ascii="Arial" w:eastAsiaTheme="minorHAnsi" w:hAnsi="Arial" w:cs="Arial"/>
                <w:i/>
                <w:iCs/>
                <w:sz w:val="18"/>
                <w:szCs w:val="18"/>
                <w:lang w:val="en-US"/>
              </w:rPr>
              <w:lastRenderedPageBreak/>
              <w:t>Scuola</w:t>
            </w:r>
            <w:proofErr w:type="spellEnd"/>
            <w:r w:rsidRPr="003D550C">
              <w:rPr>
                <w:rFonts w:ascii="Arial" w:eastAsiaTheme="minorHAnsi" w:hAnsi="Arial" w:cs="Arial"/>
                <w:i/>
                <w:iCs/>
                <w:sz w:val="18"/>
                <w:szCs w:val="18"/>
                <w:lang w:val="en-US"/>
              </w:rPr>
              <w:t xml:space="preserve"> </w:t>
            </w:r>
            <w:proofErr w:type="spellStart"/>
            <w:r w:rsidRPr="003D550C">
              <w:rPr>
                <w:rFonts w:ascii="Arial" w:eastAsiaTheme="minorHAnsi" w:hAnsi="Arial" w:cs="Arial"/>
                <w:i/>
                <w:iCs/>
                <w:sz w:val="18"/>
                <w:szCs w:val="18"/>
                <w:lang w:val="en-US"/>
              </w:rPr>
              <w:t>secondaria</w:t>
            </w:r>
            <w:proofErr w:type="spellEnd"/>
            <w:r w:rsidRPr="003D550C">
              <w:rPr>
                <w:rFonts w:ascii="Arial" w:eastAsiaTheme="minorHAnsi" w:hAnsi="Arial" w:cs="Arial"/>
                <w:i/>
                <w:iCs/>
                <w:sz w:val="18"/>
                <w:szCs w:val="18"/>
                <w:lang w:val="en-US"/>
              </w:rPr>
              <w:t xml:space="preserve"> </w:t>
            </w:r>
            <w:proofErr w:type="spellStart"/>
            <w:r w:rsidRPr="003D550C">
              <w:rPr>
                <w:rFonts w:ascii="Arial" w:eastAsiaTheme="minorHAnsi" w:hAnsi="Arial" w:cs="Arial"/>
                <w:i/>
                <w:iCs/>
                <w:sz w:val="18"/>
                <w:szCs w:val="18"/>
                <w:lang w:val="en-US"/>
              </w:rPr>
              <w:t>di</w:t>
            </w:r>
            <w:proofErr w:type="spellEnd"/>
            <w:r w:rsidRPr="003D550C">
              <w:rPr>
                <w:rFonts w:ascii="Arial" w:eastAsiaTheme="minorHAnsi" w:hAnsi="Arial" w:cs="Arial"/>
                <w:i/>
                <w:iCs/>
                <w:sz w:val="18"/>
                <w:szCs w:val="18"/>
                <w:lang w:val="en-US"/>
              </w:rPr>
              <w:t xml:space="preserve"> primo </w:t>
            </w:r>
            <w:proofErr w:type="spellStart"/>
            <w:r w:rsidRPr="003D550C">
              <w:rPr>
                <w:rFonts w:ascii="Arial" w:eastAsiaTheme="minorHAnsi" w:hAnsi="Arial" w:cs="Arial"/>
                <w:i/>
                <w:iCs/>
                <w:sz w:val="18"/>
                <w:szCs w:val="18"/>
                <w:lang w:val="en-US"/>
              </w:rPr>
              <w:t>grado</w:t>
            </w:r>
            <w:proofErr w:type="spellEnd"/>
            <w:r w:rsidRPr="003D550C">
              <w:rPr>
                <w:rFonts w:ascii="Arial" w:eastAsiaTheme="minorHAnsi" w:hAnsi="Arial" w:cs="Arial"/>
                <w:i/>
                <w:iCs/>
                <w:sz w:val="18"/>
                <w:szCs w:val="18"/>
                <w:lang w:val="en-US"/>
              </w:rPr>
              <w:t xml:space="preserve"> </w:t>
            </w:r>
            <w:r w:rsidRPr="003D550C">
              <w:rPr>
                <w:rFonts w:ascii="Arial" w:eastAsiaTheme="minorHAnsi" w:hAnsi="Arial" w:cs="Arial"/>
                <w:sz w:val="18"/>
                <w:szCs w:val="18"/>
                <w:lang w:val="en-US"/>
              </w:rPr>
              <w:t xml:space="preserve">(first cycle of education </w:t>
            </w:r>
            <w:r>
              <w:rPr>
                <w:rFonts w:ascii="Arial" w:eastAsiaTheme="minorHAnsi" w:hAnsi="Arial" w:cs="Arial"/>
                <w:sz w:val="18"/>
                <w:szCs w:val="18"/>
                <w:lang w:val="en-US"/>
              </w:rPr>
              <w:t xml:space="preserve">– </w:t>
            </w:r>
            <w:r w:rsidRPr="003D550C">
              <w:rPr>
                <w:rFonts w:ascii="Arial" w:eastAsiaTheme="minorHAnsi" w:hAnsi="Arial" w:cs="Arial"/>
                <w:sz w:val="18"/>
                <w:szCs w:val="18"/>
                <w:lang w:val="en-US"/>
              </w:rPr>
              <w:t>lower secondary school)</w:t>
            </w:r>
          </w:p>
          <w:p w:rsidR="003D550C" w:rsidRPr="003D550C" w:rsidRDefault="003D550C" w:rsidP="00C62E63">
            <w:pPr>
              <w:jc w:val="center"/>
              <w:rPr>
                <w:rFonts w:ascii="Arial" w:eastAsia="Times New Roman" w:hAnsi="Arial" w:cs="Arial"/>
                <w:color w:val="000000"/>
                <w:sz w:val="20"/>
                <w:szCs w:val="20"/>
                <w:lang w:val="en-US" w:eastAsia="pl-PL"/>
              </w:rPr>
            </w:pPr>
            <w:r>
              <w:rPr>
                <w:rFonts w:ascii="Arial" w:eastAsiaTheme="minorHAnsi" w:hAnsi="Arial" w:cs="Arial"/>
                <w:sz w:val="18"/>
                <w:szCs w:val="18"/>
                <w:lang w:val="en-US"/>
              </w:rPr>
              <w:t>11 – 14</w:t>
            </w:r>
          </w:p>
        </w:tc>
        <w:tc>
          <w:tcPr>
            <w:tcW w:w="3081" w:type="dxa"/>
            <w:gridSpan w:val="2"/>
            <w:vAlign w:val="center"/>
          </w:tcPr>
          <w:p w:rsidR="008F6141" w:rsidRPr="00C04DA3" w:rsidRDefault="008F6141" w:rsidP="00C62E63">
            <w:pPr>
              <w:jc w:val="center"/>
              <w:rPr>
                <w:rFonts w:ascii="Arial" w:eastAsia="Times New Roman" w:hAnsi="Arial" w:cs="Arial"/>
                <w:i/>
                <w:color w:val="000000"/>
                <w:sz w:val="20"/>
                <w:szCs w:val="20"/>
                <w:lang w:val="en-US" w:eastAsia="pl-PL"/>
              </w:rPr>
            </w:pPr>
            <w:proofErr w:type="spellStart"/>
            <w:r w:rsidRPr="00C04DA3">
              <w:rPr>
                <w:rFonts w:ascii="Arial" w:eastAsia="Times New Roman" w:hAnsi="Arial" w:cs="Arial"/>
                <w:i/>
                <w:color w:val="000000"/>
                <w:sz w:val="20"/>
                <w:szCs w:val="20"/>
                <w:lang w:val="en-US" w:eastAsia="pl-PL"/>
              </w:rPr>
              <w:t>Gimnazjum</w:t>
            </w:r>
            <w:proofErr w:type="spellEnd"/>
          </w:p>
          <w:p w:rsidR="008F6141" w:rsidRPr="00C04DA3" w:rsidRDefault="008F6141" w:rsidP="002E648C">
            <w:pPr>
              <w:pStyle w:val="Default"/>
              <w:jc w:val="center"/>
              <w:rPr>
                <w:sz w:val="20"/>
                <w:szCs w:val="20"/>
              </w:rPr>
            </w:pPr>
            <w:r w:rsidRPr="00C04DA3">
              <w:rPr>
                <w:sz w:val="20"/>
                <w:szCs w:val="20"/>
              </w:rPr>
              <w:t xml:space="preserve">13-16 </w:t>
            </w:r>
          </w:p>
        </w:tc>
        <w:tc>
          <w:tcPr>
            <w:tcW w:w="2969" w:type="dxa"/>
            <w:gridSpan w:val="2"/>
            <w:vAlign w:val="center"/>
          </w:tcPr>
          <w:p w:rsidR="008F6141" w:rsidRPr="002A2351" w:rsidRDefault="008E146A" w:rsidP="00B35F51">
            <w:pPr>
              <w:autoSpaceDE w:val="0"/>
              <w:autoSpaceDN w:val="0"/>
              <w:adjustRightInd w:val="0"/>
              <w:jc w:val="center"/>
              <w:rPr>
                <w:rFonts w:ascii="Arial" w:eastAsiaTheme="minorHAnsi" w:hAnsi="Arial" w:cs="Arial"/>
                <w:i/>
                <w:iCs/>
                <w:sz w:val="20"/>
                <w:szCs w:val="20"/>
                <w:lang w:val="en-US"/>
              </w:rPr>
            </w:pPr>
            <w:proofErr w:type="spellStart"/>
            <w:r w:rsidRPr="002A2351">
              <w:rPr>
                <w:rFonts w:ascii="Arial" w:eastAsiaTheme="minorHAnsi" w:hAnsi="Arial" w:cs="Arial"/>
                <w:i/>
                <w:iCs/>
                <w:sz w:val="20"/>
                <w:szCs w:val="20"/>
                <w:lang w:val="en-US"/>
              </w:rPr>
              <w:t>Educación</w:t>
            </w:r>
            <w:proofErr w:type="spellEnd"/>
            <w:r w:rsidRPr="002A2351">
              <w:rPr>
                <w:rFonts w:ascii="Arial" w:eastAsiaTheme="minorHAnsi" w:hAnsi="Arial" w:cs="Arial"/>
                <w:i/>
                <w:iCs/>
                <w:sz w:val="20"/>
                <w:szCs w:val="20"/>
                <w:lang w:val="en-US"/>
              </w:rPr>
              <w:t xml:space="preserve"> </w:t>
            </w:r>
            <w:proofErr w:type="spellStart"/>
            <w:r w:rsidRPr="002A2351">
              <w:rPr>
                <w:rFonts w:ascii="Arial" w:eastAsiaTheme="minorHAnsi" w:hAnsi="Arial" w:cs="Arial"/>
                <w:i/>
                <w:iCs/>
                <w:sz w:val="20"/>
                <w:szCs w:val="20"/>
                <w:lang w:val="en-US"/>
              </w:rPr>
              <w:t>Secundaria</w:t>
            </w:r>
            <w:proofErr w:type="spellEnd"/>
            <w:r w:rsidRPr="002A2351">
              <w:rPr>
                <w:rFonts w:ascii="Arial" w:eastAsiaTheme="minorHAnsi" w:hAnsi="Arial" w:cs="Arial"/>
                <w:i/>
                <w:iCs/>
                <w:sz w:val="20"/>
                <w:szCs w:val="20"/>
                <w:lang w:val="en-US"/>
              </w:rPr>
              <w:t xml:space="preserve"> </w:t>
            </w:r>
            <w:proofErr w:type="spellStart"/>
            <w:r w:rsidRPr="002A2351">
              <w:rPr>
                <w:rFonts w:ascii="Arial" w:eastAsiaTheme="minorHAnsi" w:hAnsi="Arial" w:cs="Arial"/>
                <w:i/>
                <w:iCs/>
                <w:sz w:val="20"/>
                <w:szCs w:val="20"/>
                <w:lang w:val="en-US"/>
              </w:rPr>
              <w:t>Obligatoria</w:t>
            </w:r>
            <w:proofErr w:type="spellEnd"/>
          </w:p>
          <w:p w:rsidR="00CE78C7" w:rsidRPr="009F3B5A" w:rsidRDefault="00CE78C7" w:rsidP="001321D0">
            <w:pPr>
              <w:autoSpaceDE w:val="0"/>
              <w:autoSpaceDN w:val="0"/>
              <w:adjustRightInd w:val="0"/>
              <w:jc w:val="center"/>
              <w:rPr>
                <w:rFonts w:ascii="Arial" w:eastAsia="Times New Roman" w:hAnsi="Arial" w:cs="Arial"/>
                <w:sz w:val="20"/>
                <w:szCs w:val="20"/>
                <w:lang w:val="en-US" w:eastAsia="pl-PL"/>
              </w:rPr>
            </w:pPr>
            <w:r w:rsidRPr="009F3B5A">
              <w:rPr>
                <w:rFonts w:ascii="Arial" w:eastAsia="Times New Roman" w:hAnsi="Arial" w:cs="Arial"/>
                <w:sz w:val="20"/>
                <w:szCs w:val="20"/>
                <w:lang w:val="en-US" w:eastAsia="pl-PL"/>
              </w:rPr>
              <w:t>12 –</w:t>
            </w:r>
            <w:r w:rsidR="001321D0" w:rsidRPr="009F3B5A">
              <w:rPr>
                <w:rFonts w:ascii="Arial" w:eastAsia="Times New Roman" w:hAnsi="Arial" w:cs="Arial"/>
                <w:sz w:val="20"/>
                <w:szCs w:val="20"/>
                <w:lang w:val="en-US" w:eastAsia="pl-PL"/>
              </w:rPr>
              <w:t xml:space="preserve"> </w:t>
            </w:r>
            <w:r w:rsidR="0067619D" w:rsidRPr="009F3B5A">
              <w:rPr>
                <w:rFonts w:ascii="Arial" w:eastAsia="Times New Roman" w:hAnsi="Arial" w:cs="Arial"/>
                <w:sz w:val="20"/>
                <w:szCs w:val="20"/>
                <w:lang w:val="en-US" w:eastAsia="pl-PL"/>
              </w:rPr>
              <w:t>16</w:t>
            </w:r>
          </w:p>
          <w:p w:rsidR="00E2177E" w:rsidRPr="009F3B5A" w:rsidRDefault="00E2177E" w:rsidP="001321D0">
            <w:pPr>
              <w:autoSpaceDE w:val="0"/>
              <w:autoSpaceDN w:val="0"/>
              <w:adjustRightInd w:val="0"/>
              <w:jc w:val="center"/>
              <w:rPr>
                <w:rFonts w:ascii="Arial" w:eastAsia="Times New Roman" w:hAnsi="Arial" w:cs="Arial"/>
                <w:sz w:val="20"/>
                <w:szCs w:val="20"/>
                <w:lang w:val="en-US" w:eastAsia="pl-PL"/>
              </w:rPr>
            </w:pPr>
            <w:r w:rsidRPr="009F3B5A">
              <w:rPr>
                <w:rFonts w:ascii="Arial" w:eastAsia="Times New Roman" w:hAnsi="Arial" w:cs="Arial"/>
                <w:sz w:val="20"/>
                <w:szCs w:val="20"/>
                <w:lang w:val="en-US" w:eastAsia="pl-PL"/>
              </w:rPr>
              <w:t xml:space="preserve">[2 </w:t>
            </w:r>
            <w:r w:rsidR="009F3B5A" w:rsidRPr="009F3B5A">
              <w:rPr>
                <w:rFonts w:ascii="Arial" w:eastAsia="Times New Roman" w:hAnsi="Arial" w:cs="Arial"/>
                <w:sz w:val="20"/>
                <w:szCs w:val="20"/>
                <w:lang w:val="en-US" w:eastAsia="pl-PL"/>
              </w:rPr>
              <w:t xml:space="preserve">two-year </w:t>
            </w:r>
            <w:r w:rsidRPr="009F3B5A">
              <w:rPr>
                <w:rFonts w:ascii="Arial" w:eastAsia="Times New Roman" w:hAnsi="Arial" w:cs="Arial"/>
                <w:sz w:val="20"/>
                <w:szCs w:val="20"/>
                <w:lang w:val="en-US" w:eastAsia="pl-PL"/>
              </w:rPr>
              <w:t>cycles]</w:t>
            </w:r>
          </w:p>
        </w:tc>
      </w:tr>
      <w:tr w:rsidR="00FD2056" w:rsidRPr="00C04DA3" w:rsidTr="001A31FB">
        <w:trPr>
          <w:trHeight w:val="578"/>
        </w:trPr>
        <w:tc>
          <w:tcPr>
            <w:tcW w:w="1843" w:type="dxa"/>
            <w:vMerge w:val="restart"/>
            <w:vAlign w:val="center"/>
          </w:tcPr>
          <w:p w:rsidR="00FD2056" w:rsidRPr="00C04DA3" w:rsidRDefault="00FD2056" w:rsidP="001A31FB">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lastRenderedPageBreak/>
              <w:t>UPPER SECONDARY</w:t>
            </w:r>
          </w:p>
          <w:p w:rsidR="00FD2056" w:rsidRPr="00C04DA3" w:rsidRDefault="00FD2056" w:rsidP="001A31FB">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[years of age]</w:t>
            </w:r>
          </w:p>
        </w:tc>
        <w:tc>
          <w:tcPr>
            <w:tcW w:w="1667" w:type="dxa"/>
            <w:vMerge w:val="restart"/>
            <w:vAlign w:val="center"/>
          </w:tcPr>
          <w:p w:rsidR="00FD2056" w:rsidRPr="00C04DA3" w:rsidRDefault="00FD2056" w:rsidP="003A5386">
            <w:pPr>
              <w:autoSpaceDE w:val="0"/>
              <w:autoSpaceDN w:val="0"/>
              <w:adjustRightInd w:val="0"/>
              <w:rPr>
                <w:rFonts w:ascii="Arial" w:eastAsia="Times New Roman" w:hAnsi="Arial" w:cs="Arial"/>
                <w:color w:val="000000"/>
                <w:sz w:val="20"/>
                <w:szCs w:val="20"/>
                <w:lang w:val="en-US" w:eastAsia="pl-PL"/>
              </w:rPr>
            </w:pPr>
            <w:proofErr w:type="spellStart"/>
            <w:r w:rsidRPr="00C04DA3">
              <w:rPr>
                <w:rFonts w:ascii="Arial" w:eastAsiaTheme="minorHAnsi" w:hAnsi="Arial" w:cs="Arial"/>
                <w:i/>
                <w:sz w:val="20"/>
                <w:szCs w:val="20"/>
                <w:lang w:val="en-US"/>
              </w:rPr>
              <w:t>L</w:t>
            </w:r>
            <w:r w:rsidRPr="00C04DA3">
              <w:rPr>
                <w:rFonts w:ascii="Arial" w:eastAsiaTheme="minorHAnsi" w:hAnsi="Arial" w:cs="Arial"/>
                <w:i/>
                <w:iCs/>
                <w:sz w:val="20"/>
                <w:szCs w:val="20"/>
                <w:lang w:val="en-US"/>
              </w:rPr>
              <w:t>ycée</w:t>
            </w:r>
            <w:proofErr w:type="spellEnd"/>
            <w:r w:rsidRPr="00C04DA3">
              <w:rPr>
                <w:rFonts w:ascii="Arial" w:eastAsiaTheme="minorHAnsi" w:hAnsi="Arial" w:cs="Arial"/>
                <w:i/>
                <w:iCs/>
                <w:sz w:val="20"/>
                <w:szCs w:val="20"/>
                <w:lang w:val="en-US"/>
              </w:rPr>
              <w:t xml:space="preserve"> </w:t>
            </w:r>
            <w:proofErr w:type="spellStart"/>
            <w:r w:rsidRPr="00C04DA3">
              <w:rPr>
                <w:rFonts w:ascii="Arial" w:eastAsiaTheme="minorHAnsi" w:hAnsi="Arial" w:cs="Arial"/>
                <w:i/>
                <w:iCs/>
                <w:sz w:val="20"/>
                <w:szCs w:val="20"/>
                <w:lang w:val="en-US"/>
              </w:rPr>
              <w:t>général</w:t>
            </w:r>
            <w:proofErr w:type="spellEnd"/>
            <w:r w:rsidRPr="00C04DA3">
              <w:rPr>
                <w:rFonts w:ascii="Arial" w:eastAsiaTheme="minorHAnsi" w:hAnsi="Arial" w:cs="Arial"/>
                <w:i/>
                <w:iCs/>
                <w:sz w:val="20"/>
                <w:szCs w:val="20"/>
                <w:lang w:val="en-US"/>
              </w:rPr>
              <w:t xml:space="preserve"> et </w:t>
            </w:r>
            <w:proofErr w:type="spellStart"/>
            <w:r w:rsidRPr="00C04DA3">
              <w:rPr>
                <w:rFonts w:ascii="Arial" w:eastAsiaTheme="minorHAnsi" w:hAnsi="Arial" w:cs="Arial"/>
                <w:i/>
                <w:iCs/>
                <w:sz w:val="20"/>
                <w:szCs w:val="20"/>
                <w:lang w:val="en-US"/>
              </w:rPr>
              <w:t>technologique</w:t>
            </w:r>
            <w:proofErr w:type="spellEnd"/>
            <w:r w:rsidRPr="00C04DA3">
              <w:rPr>
                <w:rFonts w:ascii="Arial" w:eastAsiaTheme="minorHAnsi" w:hAnsi="Arial" w:cs="Arial"/>
                <w:i/>
                <w:iCs/>
                <w:sz w:val="20"/>
                <w:szCs w:val="20"/>
                <w:lang w:val="en-US"/>
              </w:rPr>
              <w:t xml:space="preserve"> </w:t>
            </w:r>
            <w:proofErr w:type="spellStart"/>
            <w:r w:rsidRPr="00C04DA3">
              <w:rPr>
                <w:rFonts w:ascii="Arial" w:eastAsiaTheme="minorHAnsi" w:hAnsi="Arial" w:cs="Arial"/>
                <w:i/>
                <w:iCs/>
                <w:sz w:val="20"/>
                <w:szCs w:val="20"/>
                <w:lang w:val="en-US"/>
              </w:rPr>
              <w:t>ou</w:t>
            </w:r>
            <w:proofErr w:type="spellEnd"/>
            <w:r w:rsidRPr="00C04DA3">
              <w:rPr>
                <w:rFonts w:ascii="Arial" w:eastAsiaTheme="minorHAnsi" w:hAnsi="Arial" w:cs="Arial"/>
                <w:i/>
                <w:iCs/>
                <w:sz w:val="20"/>
                <w:szCs w:val="20"/>
                <w:lang w:val="en-US"/>
              </w:rPr>
              <w:t xml:space="preserve"> </w:t>
            </w:r>
            <w:proofErr w:type="spellStart"/>
            <w:r w:rsidRPr="00C04DA3">
              <w:rPr>
                <w:rFonts w:ascii="Arial" w:eastAsiaTheme="minorHAnsi" w:hAnsi="Arial" w:cs="Arial"/>
                <w:i/>
                <w:iCs/>
                <w:sz w:val="20"/>
                <w:szCs w:val="20"/>
                <w:lang w:val="en-US"/>
              </w:rPr>
              <w:t>lycée</w:t>
            </w:r>
            <w:proofErr w:type="spellEnd"/>
            <w:r w:rsidRPr="00C04DA3">
              <w:rPr>
                <w:rFonts w:ascii="Arial" w:eastAsiaTheme="minorHAnsi" w:hAnsi="Arial" w:cs="Arial"/>
                <w:i/>
                <w:iCs/>
                <w:sz w:val="20"/>
                <w:szCs w:val="20"/>
                <w:lang w:val="en-US"/>
              </w:rPr>
              <w:t xml:space="preserve"> </w:t>
            </w:r>
            <w:proofErr w:type="spellStart"/>
            <w:r w:rsidRPr="00C04DA3">
              <w:rPr>
                <w:rFonts w:ascii="Arial" w:eastAsiaTheme="minorHAnsi" w:hAnsi="Arial" w:cs="Arial"/>
                <w:i/>
                <w:iCs/>
                <w:sz w:val="20"/>
                <w:szCs w:val="20"/>
                <w:lang w:val="en-US"/>
              </w:rPr>
              <w:t>professionnel</w:t>
            </w:r>
            <w:proofErr w:type="spellEnd"/>
            <w:r w:rsidRPr="00C04DA3">
              <w:rPr>
                <w:rFonts w:ascii="Arial" w:eastAsiaTheme="minorHAnsi" w:hAnsi="Arial" w:cs="Arial"/>
                <w:sz w:val="20"/>
                <w:szCs w:val="20"/>
                <w:lang w:val="en-US"/>
              </w:rPr>
              <w:t xml:space="preserve"> (general and technological secondary school or professional secondary school</w:t>
            </w:r>
            <w:r w:rsidRPr="00C04DA3">
              <w:rPr>
                <w:rFonts w:ascii="Arial" w:eastAsiaTheme="minorHAnsi" w:hAnsi="Arial" w:cs="Arial"/>
                <w:iCs/>
                <w:sz w:val="20"/>
                <w:szCs w:val="20"/>
                <w:lang w:val="en-US"/>
              </w:rPr>
              <w:t>)</w:t>
            </w:r>
          </w:p>
        </w:tc>
        <w:tc>
          <w:tcPr>
            <w:tcW w:w="1301" w:type="dxa"/>
            <w:vMerge w:val="restart"/>
            <w:vAlign w:val="center"/>
          </w:tcPr>
          <w:p w:rsidR="00FD2056" w:rsidRPr="00C04DA3" w:rsidRDefault="00FD2056" w:rsidP="00C62E63">
            <w:pPr>
              <w:jc w:val="center"/>
              <w:rPr>
                <w:rFonts w:ascii="Arial" w:eastAsia="Times New Roman" w:hAnsi="Arial" w:cs="Arial"/>
                <w:color w:val="000000"/>
                <w:sz w:val="20"/>
                <w:szCs w:val="20"/>
                <w:lang w:val="en-US" w:eastAsia="pl-PL"/>
              </w:rPr>
            </w:pPr>
            <w:r w:rsidRPr="00C04DA3">
              <w:rPr>
                <w:rFonts w:ascii="Arial" w:eastAsiaTheme="minorHAnsi" w:hAnsi="Arial" w:cs="Arial"/>
                <w:sz w:val="20"/>
                <w:szCs w:val="20"/>
              </w:rPr>
              <w:t xml:space="preserve">15 – 18 </w:t>
            </w:r>
          </w:p>
        </w:tc>
        <w:tc>
          <w:tcPr>
            <w:tcW w:w="2968" w:type="dxa"/>
            <w:gridSpan w:val="2"/>
            <w:tcBorders>
              <w:bottom w:val="nil"/>
            </w:tcBorders>
            <w:vAlign w:val="center"/>
          </w:tcPr>
          <w:p w:rsidR="00FD2056" w:rsidRPr="00A92E26" w:rsidRDefault="00FD2056" w:rsidP="00A92E26">
            <w:pPr>
              <w:jc w:val="center"/>
              <w:rPr>
                <w:rFonts w:ascii="Arial" w:eastAsiaTheme="minorHAnsi" w:hAnsi="Arial" w:cs="Arial"/>
                <w:sz w:val="18"/>
                <w:szCs w:val="18"/>
                <w:lang w:val="en-US"/>
              </w:rPr>
            </w:pPr>
            <w:proofErr w:type="spellStart"/>
            <w:r w:rsidRPr="003D550C">
              <w:rPr>
                <w:rFonts w:ascii="Arial" w:eastAsiaTheme="minorHAnsi" w:hAnsi="Arial" w:cs="Arial"/>
                <w:bCs/>
                <w:i/>
                <w:iCs/>
                <w:sz w:val="18"/>
                <w:szCs w:val="18"/>
                <w:lang w:val="en-US"/>
              </w:rPr>
              <w:t>Secondo</w:t>
            </w:r>
            <w:proofErr w:type="spellEnd"/>
            <w:r w:rsidRPr="003D550C">
              <w:rPr>
                <w:rFonts w:ascii="Arial" w:eastAsiaTheme="minorHAnsi" w:hAnsi="Arial" w:cs="Arial"/>
                <w:bCs/>
                <w:i/>
                <w:iCs/>
                <w:sz w:val="18"/>
                <w:szCs w:val="18"/>
                <w:lang w:val="en-US"/>
              </w:rPr>
              <w:t xml:space="preserve"> </w:t>
            </w:r>
            <w:proofErr w:type="spellStart"/>
            <w:r w:rsidRPr="003D550C">
              <w:rPr>
                <w:rFonts w:ascii="Arial" w:eastAsiaTheme="minorHAnsi" w:hAnsi="Arial" w:cs="Arial"/>
                <w:bCs/>
                <w:i/>
                <w:iCs/>
                <w:sz w:val="18"/>
                <w:szCs w:val="18"/>
                <w:lang w:val="en-US"/>
              </w:rPr>
              <w:t>ciclo</w:t>
            </w:r>
            <w:proofErr w:type="spellEnd"/>
            <w:r w:rsidRPr="003D550C">
              <w:rPr>
                <w:rFonts w:ascii="Arial" w:eastAsiaTheme="minorHAnsi" w:hAnsi="Arial" w:cs="Arial"/>
                <w:bCs/>
                <w:i/>
                <w:iCs/>
                <w:sz w:val="18"/>
                <w:szCs w:val="18"/>
                <w:lang w:val="en-US"/>
              </w:rPr>
              <w:t xml:space="preserve"> </w:t>
            </w:r>
            <w:proofErr w:type="spellStart"/>
            <w:r w:rsidRPr="003D550C">
              <w:rPr>
                <w:rFonts w:ascii="Arial" w:eastAsiaTheme="minorHAnsi" w:hAnsi="Arial" w:cs="Arial"/>
                <w:bCs/>
                <w:i/>
                <w:iCs/>
                <w:sz w:val="18"/>
                <w:szCs w:val="18"/>
                <w:lang w:val="en-US"/>
              </w:rPr>
              <w:t>di</w:t>
            </w:r>
            <w:proofErr w:type="spellEnd"/>
            <w:r w:rsidRPr="003D550C">
              <w:rPr>
                <w:rFonts w:ascii="Arial" w:eastAsiaTheme="minorHAnsi" w:hAnsi="Arial" w:cs="Arial"/>
                <w:bCs/>
                <w:i/>
                <w:iCs/>
                <w:sz w:val="18"/>
                <w:szCs w:val="18"/>
                <w:lang w:val="en-US"/>
              </w:rPr>
              <w:t xml:space="preserve"> </w:t>
            </w:r>
            <w:proofErr w:type="spellStart"/>
            <w:r w:rsidRPr="003D550C">
              <w:rPr>
                <w:rFonts w:ascii="Arial" w:eastAsiaTheme="minorHAnsi" w:hAnsi="Arial" w:cs="Arial"/>
                <w:bCs/>
                <w:i/>
                <w:iCs/>
                <w:sz w:val="18"/>
                <w:szCs w:val="18"/>
                <w:lang w:val="en-US"/>
              </w:rPr>
              <w:t>istruzione</w:t>
            </w:r>
            <w:proofErr w:type="spellEnd"/>
            <w:r w:rsidRPr="003D550C">
              <w:rPr>
                <w:rFonts w:ascii="Arial" w:eastAsiaTheme="minorHAnsi" w:hAnsi="Arial" w:cs="Arial"/>
                <w:b/>
                <w:bCs/>
                <w:i/>
                <w:iCs/>
                <w:sz w:val="18"/>
                <w:szCs w:val="18"/>
                <w:lang w:val="en-US"/>
              </w:rPr>
              <w:t xml:space="preserve"> </w:t>
            </w:r>
            <w:r w:rsidRPr="003D550C">
              <w:rPr>
                <w:rFonts w:ascii="Arial" w:eastAsiaTheme="minorHAnsi" w:hAnsi="Arial" w:cs="Arial"/>
                <w:sz w:val="18"/>
                <w:szCs w:val="18"/>
                <w:lang w:val="en-US"/>
              </w:rPr>
              <w:t>(second cycle of education)</w:t>
            </w:r>
            <w:r w:rsidR="00A92E26">
              <w:rPr>
                <w:rFonts w:ascii="Arial" w:eastAsiaTheme="minorHAnsi" w:hAnsi="Arial" w:cs="Arial"/>
                <w:sz w:val="18"/>
                <w:szCs w:val="18"/>
                <w:lang w:val="en-US"/>
              </w:rPr>
              <w:t>:</w:t>
            </w:r>
          </w:p>
        </w:tc>
        <w:tc>
          <w:tcPr>
            <w:tcW w:w="1751" w:type="dxa"/>
            <w:vMerge w:val="restart"/>
            <w:vAlign w:val="center"/>
          </w:tcPr>
          <w:p w:rsidR="00FD2056" w:rsidRPr="00C04DA3" w:rsidRDefault="00FD2056" w:rsidP="00FF465F">
            <w:pPr>
              <w:pStyle w:val="Default"/>
              <w:jc w:val="center"/>
              <w:rPr>
                <w:sz w:val="20"/>
                <w:szCs w:val="20"/>
                <w:lang w:val="en-US"/>
              </w:rPr>
            </w:pPr>
            <w:proofErr w:type="spellStart"/>
            <w:r w:rsidRPr="00C04DA3">
              <w:rPr>
                <w:i/>
                <w:iCs/>
                <w:sz w:val="20"/>
                <w:szCs w:val="20"/>
                <w:lang w:val="en-US"/>
              </w:rPr>
              <w:t>Lliceum</w:t>
            </w:r>
            <w:proofErr w:type="spellEnd"/>
            <w:r w:rsidRPr="00C04DA3">
              <w:rPr>
                <w:i/>
                <w:iCs/>
                <w:sz w:val="20"/>
                <w:szCs w:val="20"/>
                <w:lang w:val="en-US"/>
              </w:rPr>
              <w:t xml:space="preserve"> </w:t>
            </w:r>
            <w:proofErr w:type="spellStart"/>
            <w:r w:rsidRPr="00C04DA3">
              <w:rPr>
                <w:i/>
                <w:iCs/>
                <w:sz w:val="20"/>
                <w:szCs w:val="20"/>
                <w:lang w:val="en-US"/>
              </w:rPr>
              <w:t>ogólnokształcące</w:t>
            </w:r>
            <w:proofErr w:type="spellEnd"/>
            <w:r w:rsidRPr="00C04DA3">
              <w:rPr>
                <w:i/>
                <w:iCs/>
                <w:sz w:val="20"/>
                <w:szCs w:val="20"/>
                <w:lang w:val="en-US"/>
              </w:rPr>
              <w:t xml:space="preserve"> </w:t>
            </w:r>
            <w:r w:rsidRPr="00C04DA3">
              <w:rPr>
                <w:sz w:val="20"/>
                <w:szCs w:val="20"/>
                <w:lang w:val="en-US"/>
              </w:rPr>
              <w:t>(general upper secondary school)</w:t>
            </w:r>
          </w:p>
        </w:tc>
        <w:tc>
          <w:tcPr>
            <w:tcW w:w="1330" w:type="dxa"/>
            <w:vMerge w:val="restart"/>
            <w:vAlign w:val="center"/>
          </w:tcPr>
          <w:p w:rsidR="00FD2056" w:rsidRPr="00C04DA3" w:rsidRDefault="00FD2056" w:rsidP="003C2129">
            <w:pPr>
              <w:pStyle w:val="Default"/>
              <w:jc w:val="center"/>
              <w:rPr>
                <w:sz w:val="20"/>
                <w:szCs w:val="20"/>
              </w:rPr>
            </w:pPr>
            <w:r w:rsidRPr="00C04DA3">
              <w:rPr>
                <w:sz w:val="20"/>
                <w:szCs w:val="20"/>
              </w:rPr>
              <w:t xml:space="preserve">16-19 </w:t>
            </w:r>
          </w:p>
          <w:p w:rsidR="00FD2056" w:rsidRPr="00C04DA3" w:rsidRDefault="00FD2056" w:rsidP="003C2129">
            <w:pPr>
              <w:pStyle w:val="Default"/>
              <w:jc w:val="center"/>
              <w:rPr>
                <w:sz w:val="20"/>
                <w:szCs w:val="20"/>
              </w:rPr>
            </w:pPr>
          </w:p>
        </w:tc>
        <w:tc>
          <w:tcPr>
            <w:tcW w:w="1864" w:type="dxa"/>
            <w:vMerge w:val="restart"/>
            <w:vAlign w:val="center"/>
          </w:tcPr>
          <w:p w:rsidR="00FD2056" w:rsidRPr="00C04DA3" w:rsidRDefault="00FD2056" w:rsidP="00C04DA3">
            <w:pPr>
              <w:autoSpaceDE w:val="0"/>
              <w:autoSpaceDN w:val="0"/>
              <w:adjustRightInd w:val="0"/>
              <w:jc w:val="center"/>
              <w:rPr>
                <w:rFonts w:ascii="Arial" w:eastAsiaTheme="minorHAnsi" w:hAnsi="Arial" w:cs="Arial"/>
                <w:iCs/>
                <w:sz w:val="20"/>
                <w:szCs w:val="20"/>
                <w:lang w:val="en-US"/>
              </w:rPr>
            </w:pPr>
            <w:proofErr w:type="spellStart"/>
            <w:r w:rsidRPr="00C04DA3">
              <w:rPr>
                <w:rFonts w:ascii="Arial" w:eastAsiaTheme="minorHAnsi" w:hAnsi="Arial" w:cs="Arial"/>
                <w:i/>
                <w:iCs/>
                <w:sz w:val="20"/>
                <w:szCs w:val="20"/>
                <w:lang w:val="en-US"/>
              </w:rPr>
              <w:t>Instituto</w:t>
            </w:r>
            <w:proofErr w:type="spellEnd"/>
            <w:r w:rsidRPr="00C04DA3">
              <w:rPr>
                <w:rFonts w:ascii="Arial" w:eastAsiaTheme="minorHAnsi" w:hAnsi="Arial" w:cs="Arial"/>
                <w:i/>
                <w:iCs/>
                <w:sz w:val="20"/>
                <w:szCs w:val="20"/>
                <w:lang w:val="en-US"/>
              </w:rPr>
              <w:t xml:space="preserve"> de </w:t>
            </w:r>
            <w:proofErr w:type="spellStart"/>
            <w:r w:rsidRPr="00C04DA3">
              <w:rPr>
                <w:rFonts w:ascii="Arial" w:eastAsiaTheme="minorHAnsi" w:hAnsi="Arial" w:cs="Arial"/>
                <w:i/>
                <w:iCs/>
                <w:sz w:val="20"/>
                <w:szCs w:val="20"/>
                <w:lang w:val="en-US"/>
              </w:rPr>
              <w:t>Educación</w:t>
            </w:r>
            <w:proofErr w:type="spellEnd"/>
            <w:r w:rsidRPr="00C04DA3">
              <w:rPr>
                <w:rFonts w:ascii="Arial" w:eastAsiaTheme="minorHAnsi" w:hAnsi="Arial" w:cs="Arial"/>
                <w:i/>
                <w:iCs/>
                <w:sz w:val="20"/>
                <w:szCs w:val="20"/>
                <w:lang w:val="en-US"/>
              </w:rPr>
              <w:t xml:space="preserve"> </w:t>
            </w:r>
            <w:proofErr w:type="spellStart"/>
            <w:r w:rsidRPr="00C04DA3">
              <w:rPr>
                <w:rFonts w:ascii="Arial" w:eastAsiaTheme="minorHAnsi" w:hAnsi="Arial" w:cs="Arial"/>
                <w:i/>
                <w:iCs/>
                <w:sz w:val="20"/>
                <w:szCs w:val="20"/>
                <w:lang w:val="en-US"/>
              </w:rPr>
              <w:t>Secundaria</w:t>
            </w:r>
            <w:proofErr w:type="spellEnd"/>
            <w:r w:rsidRPr="00C04DA3">
              <w:rPr>
                <w:rFonts w:ascii="Arial" w:eastAsiaTheme="minorHAnsi" w:hAnsi="Arial" w:cs="Arial"/>
                <w:i/>
                <w:iCs/>
                <w:sz w:val="20"/>
                <w:szCs w:val="20"/>
                <w:lang w:val="en-US"/>
              </w:rPr>
              <w:t xml:space="preserve"> </w:t>
            </w:r>
            <w:r w:rsidRPr="00C04DA3">
              <w:rPr>
                <w:rFonts w:ascii="Arial" w:eastAsiaTheme="minorHAnsi" w:hAnsi="Arial" w:cs="Arial"/>
                <w:iCs/>
                <w:sz w:val="20"/>
                <w:szCs w:val="20"/>
                <w:lang w:val="en-US"/>
              </w:rPr>
              <w:t>(secondary education</w:t>
            </w:r>
          </w:p>
          <w:p w:rsidR="00FD2056" w:rsidRPr="00C04DA3" w:rsidRDefault="00FD2056" w:rsidP="00C04DA3">
            <w:pPr>
              <w:autoSpaceDE w:val="0"/>
              <w:autoSpaceDN w:val="0"/>
              <w:adjustRightInd w:val="0"/>
              <w:jc w:val="center"/>
              <w:rPr>
                <w:rFonts w:ascii="Arial" w:eastAsia="Times New Roman" w:hAnsi="Arial" w:cs="Arial"/>
                <w:color w:val="000000"/>
                <w:sz w:val="20"/>
                <w:szCs w:val="20"/>
                <w:lang w:val="en-US" w:eastAsia="pl-PL"/>
              </w:rPr>
            </w:pPr>
            <w:r w:rsidRPr="00C04DA3">
              <w:rPr>
                <w:rFonts w:ascii="Arial" w:eastAsiaTheme="minorHAnsi" w:hAnsi="Arial" w:cs="Arial"/>
                <w:iCs/>
                <w:sz w:val="20"/>
                <w:szCs w:val="20"/>
                <w:lang w:val="en-US"/>
              </w:rPr>
              <w:t>school)</w:t>
            </w:r>
          </w:p>
        </w:tc>
        <w:tc>
          <w:tcPr>
            <w:tcW w:w="1105" w:type="dxa"/>
            <w:vMerge w:val="restart"/>
            <w:vAlign w:val="center"/>
          </w:tcPr>
          <w:p w:rsidR="00FD2056" w:rsidRPr="001321D0" w:rsidRDefault="00FD2056" w:rsidP="00C62E63">
            <w:pPr>
              <w:jc w:val="center"/>
              <w:rPr>
                <w:rFonts w:ascii="Arial" w:eastAsia="Times New Roman" w:hAnsi="Arial" w:cs="Arial"/>
                <w:sz w:val="20"/>
                <w:szCs w:val="20"/>
                <w:lang w:val="en-US" w:eastAsia="pl-PL"/>
              </w:rPr>
            </w:pPr>
            <w:r w:rsidRPr="001321D0">
              <w:rPr>
                <w:rFonts w:ascii="Arial" w:eastAsia="Times New Roman" w:hAnsi="Arial" w:cs="Arial"/>
                <w:sz w:val="20"/>
                <w:szCs w:val="20"/>
                <w:lang w:val="en-US" w:eastAsia="pl-PL"/>
              </w:rPr>
              <w:t>16 – 18</w:t>
            </w:r>
          </w:p>
        </w:tc>
      </w:tr>
      <w:tr w:rsidR="001317B2" w:rsidRPr="001317B2" w:rsidTr="001A31FB">
        <w:trPr>
          <w:trHeight w:val="540"/>
        </w:trPr>
        <w:tc>
          <w:tcPr>
            <w:tcW w:w="1843" w:type="dxa"/>
            <w:vMerge/>
            <w:vAlign w:val="center"/>
          </w:tcPr>
          <w:p w:rsidR="001317B2" w:rsidRPr="00C04DA3" w:rsidRDefault="001317B2" w:rsidP="001A31FB">
            <w:pPr>
              <w:jc w:val="center"/>
              <w:rPr>
                <w:rFonts w:ascii="Arial" w:eastAsia="Times New Roman" w:hAnsi="Arial" w:cs="Arial"/>
                <w:color w:val="000000"/>
                <w:sz w:val="20"/>
                <w:szCs w:val="20"/>
                <w:lang w:val="en-US" w:eastAsia="pl-PL"/>
              </w:rPr>
            </w:pPr>
          </w:p>
        </w:tc>
        <w:tc>
          <w:tcPr>
            <w:tcW w:w="1667" w:type="dxa"/>
            <w:vMerge/>
            <w:vAlign w:val="center"/>
          </w:tcPr>
          <w:p w:rsidR="001317B2" w:rsidRPr="00C04DA3" w:rsidRDefault="001317B2" w:rsidP="003A5386">
            <w:pPr>
              <w:autoSpaceDE w:val="0"/>
              <w:autoSpaceDN w:val="0"/>
              <w:adjustRightInd w:val="0"/>
              <w:rPr>
                <w:rFonts w:ascii="Arial" w:eastAsiaTheme="minorHAnsi" w:hAnsi="Arial" w:cs="Arial"/>
                <w:i/>
                <w:sz w:val="20"/>
                <w:szCs w:val="20"/>
                <w:lang w:val="en-US"/>
              </w:rPr>
            </w:pPr>
          </w:p>
        </w:tc>
        <w:tc>
          <w:tcPr>
            <w:tcW w:w="1301" w:type="dxa"/>
            <w:vMerge/>
            <w:vAlign w:val="center"/>
          </w:tcPr>
          <w:p w:rsidR="001317B2" w:rsidRPr="00C04DA3" w:rsidRDefault="001317B2" w:rsidP="00C62E63">
            <w:pPr>
              <w:jc w:val="center"/>
              <w:rPr>
                <w:rFonts w:ascii="Arial" w:eastAsiaTheme="minorHAnsi" w:hAnsi="Arial" w:cs="Arial"/>
                <w:sz w:val="20"/>
                <w:szCs w:val="20"/>
              </w:rPr>
            </w:pPr>
          </w:p>
        </w:tc>
        <w:tc>
          <w:tcPr>
            <w:tcW w:w="1676" w:type="dxa"/>
            <w:vMerge w:val="restart"/>
            <w:tcBorders>
              <w:top w:val="nil"/>
            </w:tcBorders>
            <w:vAlign w:val="center"/>
          </w:tcPr>
          <w:p w:rsidR="001317B2" w:rsidRPr="001317B2" w:rsidRDefault="001317B2" w:rsidP="001317B2">
            <w:pPr>
              <w:autoSpaceDE w:val="0"/>
              <w:autoSpaceDN w:val="0"/>
              <w:adjustRightInd w:val="0"/>
              <w:rPr>
                <w:rFonts w:ascii="Arial" w:eastAsiaTheme="minorHAnsi" w:hAnsi="Arial" w:cs="Arial"/>
                <w:sz w:val="18"/>
                <w:szCs w:val="18"/>
                <w:lang w:val="en-US"/>
              </w:rPr>
            </w:pPr>
            <w:proofErr w:type="spellStart"/>
            <w:r w:rsidRPr="001317B2">
              <w:rPr>
                <w:rFonts w:ascii="Arial" w:eastAsiaTheme="minorHAnsi" w:hAnsi="Arial" w:cs="Arial"/>
                <w:i/>
                <w:iCs/>
                <w:sz w:val="18"/>
                <w:szCs w:val="18"/>
                <w:lang w:val="en-US"/>
              </w:rPr>
              <w:t>Liceo</w:t>
            </w:r>
            <w:proofErr w:type="spellEnd"/>
            <w:r w:rsidRPr="001317B2">
              <w:rPr>
                <w:rFonts w:ascii="Arial" w:eastAsiaTheme="minorHAnsi" w:hAnsi="Arial" w:cs="Arial"/>
                <w:i/>
                <w:iCs/>
                <w:sz w:val="18"/>
                <w:szCs w:val="18"/>
                <w:lang w:val="en-US"/>
              </w:rPr>
              <w:t xml:space="preserve"> </w:t>
            </w:r>
            <w:proofErr w:type="spellStart"/>
            <w:r w:rsidRPr="001317B2">
              <w:rPr>
                <w:rFonts w:ascii="Arial" w:eastAsiaTheme="minorHAnsi" w:hAnsi="Arial" w:cs="Arial"/>
                <w:i/>
                <w:iCs/>
                <w:sz w:val="18"/>
                <w:szCs w:val="18"/>
                <w:lang w:val="en-US"/>
              </w:rPr>
              <w:t>classico</w:t>
            </w:r>
            <w:proofErr w:type="spellEnd"/>
            <w:r w:rsidRPr="001317B2">
              <w:rPr>
                <w:rFonts w:ascii="Arial" w:eastAsiaTheme="minorHAnsi" w:hAnsi="Arial" w:cs="Arial"/>
                <w:i/>
                <w:iCs/>
                <w:sz w:val="18"/>
                <w:szCs w:val="18"/>
                <w:lang w:val="en-US"/>
              </w:rPr>
              <w:t xml:space="preserve"> </w:t>
            </w:r>
            <w:r w:rsidRPr="001317B2">
              <w:rPr>
                <w:rFonts w:ascii="Arial" w:eastAsiaTheme="minorHAnsi" w:hAnsi="Arial" w:cs="Arial"/>
                <w:sz w:val="18"/>
                <w:szCs w:val="18"/>
                <w:lang w:val="en-US"/>
              </w:rPr>
              <w:t xml:space="preserve">(general upper secondary school </w:t>
            </w:r>
            <w:proofErr w:type="spellStart"/>
            <w:r w:rsidRPr="001317B2">
              <w:rPr>
                <w:rFonts w:ascii="Arial" w:eastAsiaTheme="minorHAnsi" w:hAnsi="Arial" w:cs="Arial"/>
                <w:sz w:val="18"/>
                <w:szCs w:val="18"/>
                <w:lang w:val="en-US"/>
              </w:rPr>
              <w:t>specialising</w:t>
            </w:r>
            <w:proofErr w:type="spellEnd"/>
            <w:r w:rsidRPr="001317B2">
              <w:rPr>
                <w:rFonts w:ascii="Arial" w:eastAsiaTheme="minorHAnsi" w:hAnsi="Arial" w:cs="Arial"/>
                <w:sz w:val="18"/>
                <w:szCs w:val="18"/>
                <w:lang w:val="en-US"/>
              </w:rPr>
              <w:t xml:space="preserve"> in classical studies)</w:t>
            </w:r>
          </w:p>
          <w:p w:rsidR="001317B2" w:rsidRPr="001317B2" w:rsidRDefault="001317B2" w:rsidP="001317B2">
            <w:pPr>
              <w:autoSpaceDE w:val="0"/>
              <w:autoSpaceDN w:val="0"/>
              <w:adjustRightInd w:val="0"/>
              <w:rPr>
                <w:rFonts w:ascii="Arial" w:eastAsiaTheme="minorHAnsi" w:hAnsi="Arial" w:cs="Arial"/>
                <w:sz w:val="18"/>
                <w:szCs w:val="18"/>
                <w:lang w:val="en-US"/>
              </w:rPr>
            </w:pPr>
            <w:proofErr w:type="spellStart"/>
            <w:r w:rsidRPr="001317B2">
              <w:rPr>
                <w:rFonts w:ascii="Arial" w:eastAsiaTheme="minorHAnsi" w:hAnsi="Arial" w:cs="Arial"/>
                <w:i/>
                <w:iCs/>
                <w:sz w:val="18"/>
                <w:szCs w:val="18"/>
                <w:lang w:val="en-US"/>
              </w:rPr>
              <w:t>Liceo</w:t>
            </w:r>
            <w:proofErr w:type="spellEnd"/>
            <w:r w:rsidRPr="001317B2">
              <w:rPr>
                <w:rFonts w:ascii="Arial" w:eastAsiaTheme="minorHAnsi" w:hAnsi="Arial" w:cs="Arial"/>
                <w:i/>
                <w:iCs/>
                <w:sz w:val="18"/>
                <w:szCs w:val="18"/>
                <w:lang w:val="en-US"/>
              </w:rPr>
              <w:t xml:space="preserve"> </w:t>
            </w:r>
            <w:proofErr w:type="spellStart"/>
            <w:r w:rsidRPr="001317B2">
              <w:rPr>
                <w:rFonts w:ascii="Arial" w:eastAsiaTheme="minorHAnsi" w:hAnsi="Arial" w:cs="Arial"/>
                <w:i/>
                <w:iCs/>
                <w:sz w:val="18"/>
                <w:szCs w:val="18"/>
                <w:lang w:val="en-US"/>
              </w:rPr>
              <w:t>scientifico</w:t>
            </w:r>
            <w:proofErr w:type="spellEnd"/>
            <w:r w:rsidRPr="001317B2">
              <w:rPr>
                <w:rFonts w:ascii="Arial" w:eastAsiaTheme="minorHAnsi" w:hAnsi="Arial" w:cs="Arial"/>
                <w:i/>
                <w:iCs/>
                <w:sz w:val="18"/>
                <w:szCs w:val="18"/>
                <w:lang w:val="en-US"/>
              </w:rPr>
              <w:t xml:space="preserve"> </w:t>
            </w:r>
            <w:r w:rsidRPr="001317B2">
              <w:rPr>
                <w:rFonts w:ascii="Arial" w:eastAsiaTheme="minorHAnsi" w:hAnsi="Arial" w:cs="Arial"/>
                <w:sz w:val="18"/>
                <w:szCs w:val="18"/>
                <w:lang w:val="en-US"/>
              </w:rPr>
              <w:t xml:space="preserve">(general upper secondary school </w:t>
            </w:r>
            <w:proofErr w:type="spellStart"/>
            <w:r w:rsidRPr="001317B2">
              <w:rPr>
                <w:rFonts w:ascii="Arial" w:eastAsiaTheme="minorHAnsi" w:hAnsi="Arial" w:cs="Arial"/>
                <w:sz w:val="18"/>
                <w:szCs w:val="18"/>
                <w:lang w:val="en-US"/>
              </w:rPr>
              <w:t>specialising</w:t>
            </w:r>
            <w:proofErr w:type="spellEnd"/>
            <w:r w:rsidRPr="001317B2">
              <w:rPr>
                <w:rFonts w:ascii="Arial" w:eastAsiaTheme="minorHAnsi" w:hAnsi="Arial" w:cs="Arial"/>
                <w:sz w:val="18"/>
                <w:szCs w:val="18"/>
                <w:lang w:val="en-US"/>
              </w:rPr>
              <w:t xml:space="preserve"> in scientific studies)</w:t>
            </w:r>
          </w:p>
          <w:p w:rsidR="001317B2" w:rsidRPr="001317B2" w:rsidRDefault="001317B2" w:rsidP="001317B2">
            <w:pPr>
              <w:autoSpaceDE w:val="0"/>
              <w:autoSpaceDN w:val="0"/>
              <w:adjustRightInd w:val="0"/>
              <w:rPr>
                <w:rFonts w:ascii="Arial" w:eastAsiaTheme="minorHAnsi" w:hAnsi="Arial" w:cs="Arial"/>
                <w:sz w:val="18"/>
                <w:szCs w:val="18"/>
                <w:lang w:val="en-US"/>
              </w:rPr>
            </w:pPr>
            <w:proofErr w:type="spellStart"/>
            <w:r w:rsidRPr="001317B2">
              <w:rPr>
                <w:rFonts w:ascii="Arial" w:eastAsiaTheme="minorHAnsi" w:hAnsi="Arial" w:cs="Arial"/>
                <w:i/>
                <w:iCs/>
                <w:sz w:val="18"/>
                <w:szCs w:val="18"/>
                <w:lang w:val="en-US"/>
              </w:rPr>
              <w:t>Liceo</w:t>
            </w:r>
            <w:proofErr w:type="spellEnd"/>
            <w:r w:rsidRPr="001317B2">
              <w:rPr>
                <w:rFonts w:ascii="Arial" w:eastAsiaTheme="minorHAnsi" w:hAnsi="Arial" w:cs="Arial"/>
                <w:i/>
                <w:iCs/>
                <w:sz w:val="18"/>
                <w:szCs w:val="18"/>
                <w:lang w:val="en-US"/>
              </w:rPr>
              <w:t xml:space="preserve"> </w:t>
            </w:r>
            <w:proofErr w:type="spellStart"/>
            <w:r w:rsidRPr="001317B2">
              <w:rPr>
                <w:rFonts w:ascii="Arial" w:eastAsiaTheme="minorHAnsi" w:hAnsi="Arial" w:cs="Arial"/>
                <w:i/>
                <w:iCs/>
                <w:sz w:val="18"/>
                <w:szCs w:val="18"/>
                <w:lang w:val="en-US"/>
              </w:rPr>
              <w:t>linguistico</w:t>
            </w:r>
            <w:proofErr w:type="spellEnd"/>
            <w:r w:rsidRPr="001317B2">
              <w:rPr>
                <w:rFonts w:ascii="Arial" w:eastAsiaTheme="minorHAnsi" w:hAnsi="Arial" w:cs="Arial"/>
                <w:i/>
                <w:iCs/>
                <w:sz w:val="18"/>
                <w:szCs w:val="18"/>
                <w:lang w:val="en-US"/>
              </w:rPr>
              <w:t xml:space="preserve"> </w:t>
            </w:r>
            <w:r w:rsidRPr="001317B2">
              <w:rPr>
                <w:rFonts w:ascii="Arial" w:eastAsiaTheme="minorHAnsi" w:hAnsi="Arial" w:cs="Arial"/>
                <w:sz w:val="18"/>
                <w:szCs w:val="18"/>
                <w:lang w:val="en-US"/>
              </w:rPr>
              <w:t xml:space="preserve">(general upper secondary school </w:t>
            </w:r>
            <w:proofErr w:type="spellStart"/>
            <w:r w:rsidRPr="001317B2">
              <w:rPr>
                <w:rFonts w:ascii="Arial" w:eastAsiaTheme="minorHAnsi" w:hAnsi="Arial" w:cs="Arial"/>
                <w:sz w:val="18"/>
                <w:szCs w:val="18"/>
                <w:lang w:val="en-US"/>
              </w:rPr>
              <w:t>specialising</w:t>
            </w:r>
            <w:proofErr w:type="spellEnd"/>
            <w:r w:rsidRPr="001317B2">
              <w:rPr>
                <w:rFonts w:ascii="Arial" w:eastAsiaTheme="minorHAnsi" w:hAnsi="Arial" w:cs="Arial"/>
                <w:sz w:val="18"/>
                <w:szCs w:val="18"/>
                <w:lang w:val="en-US"/>
              </w:rPr>
              <w:t xml:space="preserve"> in foreign languages)</w:t>
            </w:r>
          </w:p>
          <w:p w:rsidR="001317B2" w:rsidRPr="001317B2" w:rsidRDefault="001317B2" w:rsidP="001317B2">
            <w:pPr>
              <w:autoSpaceDE w:val="0"/>
              <w:autoSpaceDN w:val="0"/>
              <w:adjustRightInd w:val="0"/>
              <w:rPr>
                <w:rFonts w:ascii="Arial" w:eastAsiaTheme="minorHAnsi" w:hAnsi="Arial" w:cs="Arial"/>
                <w:sz w:val="18"/>
                <w:szCs w:val="18"/>
                <w:lang w:val="en-US"/>
              </w:rPr>
            </w:pPr>
            <w:proofErr w:type="spellStart"/>
            <w:r w:rsidRPr="001317B2">
              <w:rPr>
                <w:rFonts w:ascii="Arial" w:eastAsiaTheme="minorHAnsi" w:hAnsi="Arial" w:cs="Arial"/>
                <w:i/>
                <w:iCs/>
                <w:sz w:val="18"/>
                <w:szCs w:val="18"/>
                <w:lang w:val="en-US"/>
              </w:rPr>
              <w:t>Liceo</w:t>
            </w:r>
            <w:proofErr w:type="spellEnd"/>
            <w:r w:rsidRPr="001317B2">
              <w:rPr>
                <w:rFonts w:ascii="Arial" w:eastAsiaTheme="minorHAnsi" w:hAnsi="Arial" w:cs="Arial"/>
                <w:i/>
                <w:iCs/>
                <w:sz w:val="18"/>
                <w:szCs w:val="18"/>
                <w:lang w:val="en-US"/>
              </w:rPr>
              <w:t xml:space="preserve"> </w:t>
            </w:r>
            <w:proofErr w:type="spellStart"/>
            <w:r w:rsidRPr="001317B2">
              <w:rPr>
                <w:rFonts w:ascii="Arial" w:eastAsiaTheme="minorHAnsi" w:hAnsi="Arial" w:cs="Arial"/>
                <w:i/>
                <w:iCs/>
                <w:sz w:val="18"/>
                <w:szCs w:val="18"/>
                <w:lang w:val="en-US"/>
              </w:rPr>
              <w:t>delle</w:t>
            </w:r>
            <w:proofErr w:type="spellEnd"/>
            <w:r w:rsidRPr="001317B2">
              <w:rPr>
                <w:rFonts w:ascii="Arial" w:eastAsiaTheme="minorHAnsi" w:hAnsi="Arial" w:cs="Arial"/>
                <w:i/>
                <w:iCs/>
                <w:sz w:val="18"/>
                <w:szCs w:val="18"/>
                <w:lang w:val="en-US"/>
              </w:rPr>
              <w:t xml:space="preserve"> </w:t>
            </w:r>
            <w:proofErr w:type="spellStart"/>
            <w:r w:rsidRPr="001317B2">
              <w:rPr>
                <w:rFonts w:ascii="Arial" w:eastAsiaTheme="minorHAnsi" w:hAnsi="Arial" w:cs="Arial"/>
                <w:i/>
                <w:iCs/>
                <w:sz w:val="18"/>
                <w:szCs w:val="18"/>
                <w:lang w:val="en-US"/>
              </w:rPr>
              <w:t>scienze</w:t>
            </w:r>
            <w:proofErr w:type="spellEnd"/>
            <w:r w:rsidRPr="001317B2">
              <w:rPr>
                <w:rFonts w:ascii="Arial" w:eastAsiaTheme="minorHAnsi" w:hAnsi="Arial" w:cs="Arial"/>
                <w:i/>
                <w:iCs/>
                <w:sz w:val="18"/>
                <w:szCs w:val="18"/>
                <w:lang w:val="en-US"/>
              </w:rPr>
              <w:t xml:space="preserve"> </w:t>
            </w:r>
            <w:proofErr w:type="spellStart"/>
            <w:r w:rsidRPr="001317B2">
              <w:rPr>
                <w:rFonts w:ascii="Arial" w:eastAsiaTheme="minorHAnsi" w:hAnsi="Arial" w:cs="Arial"/>
                <w:i/>
                <w:iCs/>
                <w:sz w:val="18"/>
                <w:szCs w:val="18"/>
                <w:lang w:val="en-US"/>
              </w:rPr>
              <w:t>umane</w:t>
            </w:r>
            <w:proofErr w:type="spellEnd"/>
            <w:r w:rsidRPr="001317B2">
              <w:rPr>
                <w:rFonts w:ascii="Arial" w:eastAsiaTheme="minorHAnsi" w:hAnsi="Arial" w:cs="Arial"/>
                <w:i/>
                <w:iCs/>
                <w:sz w:val="18"/>
                <w:szCs w:val="18"/>
                <w:lang w:val="en-US"/>
              </w:rPr>
              <w:t xml:space="preserve"> </w:t>
            </w:r>
            <w:r w:rsidRPr="001317B2">
              <w:rPr>
                <w:rFonts w:ascii="Arial" w:eastAsiaTheme="minorHAnsi" w:hAnsi="Arial" w:cs="Arial"/>
                <w:sz w:val="18"/>
                <w:szCs w:val="18"/>
                <w:lang w:val="en-US"/>
              </w:rPr>
              <w:t xml:space="preserve">(general upper secondary school </w:t>
            </w:r>
            <w:proofErr w:type="spellStart"/>
            <w:r w:rsidRPr="001317B2">
              <w:rPr>
                <w:rFonts w:ascii="Arial" w:eastAsiaTheme="minorHAnsi" w:hAnsi="Arial" w:cs="Arial"/>
                <w:sz w:val="18"/>
                <w:szCs w:val="18"/>
                <w:lang w:val="en-US"/>
              </w:rPr>
              <w:t>specialising</w:t>
            </w:r>
            <w:proofErr w:type="spellEnd"/>
            <w:r w:rsidRPr="001317B2">
              <w:rPr>
                <w:rFonts w:ascii="Arial" w:eastAsiaTheme="minorHAnsi" w:hAnsi="Arial" w:cs="Arial"/>
                <w:sz w:val="18"/>
                <w:szCs w:val="18"/>
                <w:lang w:val="en-US"/>
              </w:rPr>
              <w:t xml:space="preserve"> in human</w:t>
            </w:r>
          </w:p>
          <w:p w:rsidR="001317B2" w:rsidRPr="001317B2" w:rsidRDefault="001317B2" w:rsidP="001317B2">
            <w:pPr>
              <w:autoSpaceDE w:val="0"/>
              <w:autoSpaceDN w:val="0"/>
              <w:adjustRightInd w:val="0"/>
              <w:rPr>
                <w:rFonts w:ascii="Arial" w:eastAsiaTheme="minorHAnsi" w:hAnsi="Arial" w:cs="Arial"/>
                <w:sz w:val="18"/>
                <w:szCs w:val="18"/>
                <w:lang w:val="en-US"/>
              </w:rPr>
            </w:pPr>
            <w:r w:rsidRPr="001317B2">
              <w:rPr>
                <w:rFonts w:ascii="Arial" w:eastAsiaTheme="minorHAnsi" w:hAnsi="Arial" w:cs="Arial"/>
                <w:sz w:val="18"/>
                <w:szCs w:val="18"/>
                <w:lang w:val="en-US"/>
              </w:rPr>
              <w:t>sciences)</w:t>
            </w:r>
          </w:p>
          <w:p w:rsidR="001317B2" w:rsidRPr="001317B2" w:rsidRDefault="001317B2" w:rsidP="001317B2">
            <w:pPr>
              <w:autoSpaceDE w:val="0"/>
              <w:autoSpaceDN w:val="0"/>
              <w:adjustRightInd w:val="0"/>
              <w:rPr>
                <w:rFonts w:ascii="Arial" w:eastAsiaTheme="minorHAnsi" w:hAnsi="Arial" w:cs="Arial"/>
                <w:sz w:val="18"/>
                <w:szCs w:val="18"/>
                <w:lang w:val="en-US"/>
              </w:rPr>
            </w:pPr>
            <w:proofErr w:type="spellStart"/>
            <w:r w:rsidRPr="001317B2">
              <w:rPr>
                <w:rFonts w:ascii="Arial" w:eastAsiaTheme="minorHAnsi" w:hAnsi="Arial" w:cs="Arial"/>
                <w:i/>
                <w:iCs/>
                <w:sz w:val="18"/>
                <w:szCs w:val="18"/>
                <w:lang w:val="en-US"/>
              </w:rPr>
              <w:t>Liceo</w:t>
            </w:r>
            <w:proofErr w:type="spellEnd"/>
            <w:r w:rsidRPr="001317B2">
              <w:rPr>
                <w:rFonts w:ascii="Arial" w:eastAsiaTheme="minorHAnsi" w:hAnsi="Arial" w:cs="Arial"/>
                <w:i/>
                <w:iCs/>
                <w:sz w:val="18"/>
                <w:szCs w:val="18"/>
                <w:lang w:val="en-US"/>
              </w:rPr>
              <w:t xml:space="preserve"> musicale e </w:t>
            </w:r>
            <w:proofErr w:type="spellStart"/>
            <w:r w:rsidRPr="001317B2">
              <w:rPr>
                <w:rFonts w:ascii="Arial" w:eastAsiaTheme="minorHAnsi" w:hAnsi="Arial" w:cs="Arial"/>
                <w:i/>
                <w:iCs/>
                <w:sz w:val="18"/>
                <w:szCs w:val="18"/>
                <w:lang w:val="en-US"/>
              </w:rPr>
              <w:t>coreutico</w:t>
            </w:r>
            <w:proofErr w:type="spellEnd"/>
            <w:r w:rsidRPr="001317B2">
              <w:rPr>
                <w:rFonts w:ascii="Arial" w:eastAsiaTheme="minorHAnsi" w:hAnsi="Arial" w:cs="Arial"/>
                <w:i/>
                <w:iCs/>
                <w:sz w:val="18"/>
                <w:szCs w:val="18"/>
                <w:lang w:val="en-US"/>
              </w:rPr>
              <w:t xml:space="preserve"> </w:t>
            </w:r>
            <w:r w:rsidRPr="001317B2">
              <w:rPr>
                <w:rFonts w:ascii="Arial" w:eastAsiaTheme="minorHAnsi" w:hAnsi="Arial" w:cs="Arial"/>
                <w:sz w:val="18"/>
                <w:szCs w:val="18"/>
                <w:lang w:val="en-US"/>
              </w:rPr>
              <w:t xml:space="preserve">(general upper secondary school </w:t>
            </w:r>
            <w:proofErr w:type="spellStart"/>
            <w:r w:rsidRPr="001317B2">
              <w:rPr>
                <w:rFonts w:ascii="Arial" w:eastAsiaTheme="minorHAnsi" w:hAnsi="Arial" w:cs="Arial"/>
                <w:sz w:val="18"/>
                <w:szCs w:val="18"/>
                <w:lang w:val="en-US"/>
              </w:rPr>
              <w:t>specialising</w:t>
            </w:r>
            <w:proofErr w:type="spellEnd"/>
            <w:r w:rsidRPr="001317B2">
              <w:rPr>
                <w:rFonts w:ascii="Arial" w:eastAsiaTheme="minorHAnsi" w:hAnsi="Arial" w:cs="Arial"/>
                <w:sz w:val="18"/>
                <w:szCs w:val="18"/>
                <w:lang w:val="en-US"/>
              </w:rPr>
              <w:t xml:space="preserve"> in music and</w:t>
            </w:r>
          </w:p>
          <w:p w:rsidR="001317B2" w:rsidRPr="00F168C9" w:rsidRDefault="001317B2" w:rsidP="001317B2">
            <w:pPr>
              <w:autoSpaceDE w:val="0"/>
              <w:autoSpaceDN w:val="0"/>
              <w:adjustRightInd w:val="0"/>
              <w:rPr>
                <w:rFonts w:ascii="Arial" w:eastAsiaTheme="minorHAnsi" w:hAnsi="Arial" w:cs="Arial"/>
                <w:sz w:val="18"/>
                <w:szCs w:val="18"/>
                <w:lang w:val="en-US"/>
              </w:rPr>
            </w:pPr>
            <w:r w:rsidRPr="00F168C9">
              <w:rPr>
                <w:rFonts w:ascii="Arial" w:eastAsiaTheme="minorHAnsi" w:hAnsi="Arial" w:cs="Arial"/>
                <w:sz w:val="18"/>
                <w:szCs w:val="18"/>
                <w:lang w:val="en-US"/>
              </w:rPr>
              <w:t>dance)</w:t>
            </w:r>
          </w:p>
          <w:p w:rsidR="001317B2" w:rsidRPr="001317B2" w:rsidRDefault="001317B2" w:rsidP="001317B2">
            <w:pPr>
              <w:jc w:val="center"/>
              <w:rPr>
                <w:rFonts w:ascii="Arial" w:eastAsiaTheme="minorHAnsi" w:hAnsi="Arial" w:cs="Arial"/>
                <w:bCs/>
                <w:iCs/>
                <w:sz w:val="18"/>
                <w:szCs w:val="18"/>
                <w:lang w:val="en-US"/>
              </w:rPr>
            </w:pPr>
            <w:proofErr w:type="spellStart"/>
            <w:r w:rsidRPr="001317B2">
              <w:rPr>
                <w:rFonts w:ascii="Arial" w:eastAsiaTheme="minorHAnsi" w:hAnsi="Arial" w:cs="Arial"/>
                <w:i/>
                <w:iCs/>
                <w:sz w:val="18"/>
                <w:szCs w:val="18"/>
                <w:lang w:val="en-US"/>
              </w:rPr>
              <w:t>Liceo</w:t>
            </w:r>
            <w:proofErr w:type="spellEnd"/>
            <w:r w:rsidRPr="001317B2">
              <w:rPr>
                <w:rFonts w:ascii="Arial" w:eastAsiaTheme="minorHAnsi" w:hAnsi="Arial" w:cs="Arial"/>
                <w:i/>
                <w:iCs/>
                <w:sz w:val="18"/>
                <w:szCs w:val="18"/>
                <w:lang w:val="en-US"/>
              </w:rPr>
              <w:t xml:space="preserve"> </w:t>
            </w:r>
            <w:proofErr w:type="spellStart"/>
            <w:r w:rsidRPr="001317B2">
              <w:rPr>
                <w:rFonts w:ascii="Arial" w:eastAsiaTheme="minorHAnsi" w:hAnsi="Arial" w:cs="Arial"/>
                <w:i/>
                <w:iCs/>
                <w:sz w:val="18"/>
                <w:szCs w:val="18"/>
                <w:lang w:val="en-US"/>
              </w:rPr>
              <w:t>artistico</w:t>
            </w:r>
            <w:proofErr w:type="spellEnd"/>
            <w:r w:rsidRPr="001317B2">
              <w:rPr>
                <w:rFonts w:ascii="Arial" w:eastAsiaTheme="minorHAnsi" w:hAnsi="Arial" w:cs="Arial"/>
                <w:i/>
                <w:iCs/>
                <w:sz w:val="18"/>
                <w:szCs w:val="18"/>
                <w:lang w:val="en-US"/>
              </w:rPr>
              <w:t xml:space="preserve"> </w:t>
            </w:r>
            <w:r w:rsidRPr="001317B2">
              <w:rPr>
                <w:rFonts w:ascii="Arial" w:eastAsiaTheme="minorHAnsi" w:hAnsi="Arial" w:cs="Arial"/>
                <w:sz w:val="18"/>
                <w:szCs w:val="18"/>
                <w:lang w:val="en-US"/>
              </w:rPr>
              <w:t xml:space="preserve">(general upper secondary school </w:t>
            </w:r>
            <w:proofErr w:type="spellStart"/>
            <w:r w:rsidRPr="001317B2">
              <w:rPr>
                <w:rFonts w:ascii="Arial" w:eastAsiaTheme="minorHAnsi" w:hAnsi="Arial" w:cs="Arial"/>
                <w:sz w:val="18"/>
                <w:szCs w:val="18"/>
                <w:lang w:val="en-US"/>
              </w:rPr>
              <w:t>specialising</w:t>
            </w:r>
            <w:proofErr w:type="spellEnd"/>
            <w:r w:rsidRPr="001317B2">
              <w:rPr>
                <w:rFonts w:ascii="Arial" w:eastAsiaTheme="minorHAnsi" w:hAnsi="Arial" w:cs="Arial"/>
                <w:sz w:val="18"/>
                <w:szCs w:val="18"/>
                <w:lang w:val="en-US"/>
              </w:rPr>
              <w:t xml:space="preserve"> in arts subjects)</w:t>
            </w:r>
          </w:p>
        </w:tc>
        <w:tc>
          <w:tcPr>
            <w:tcW w:w="1292" w:type="dxa"/>
            <w:vMerge w:val="restart"/>
            <w:tcBorders>
              <w:top w:val="nil"/>
            </w:tcBorders>
            <w:vAlign w:val="center"/>
          </w:tcPr>
          <w:p w:rsidR="001317B2" w:rsidRPr="003D550C" w:rsidRDefault="001317B2" w:rsidP="00C62E63">
            <w:pPr>
              <w:jc w:val="center"/>
              <w:rPr>
                <w:rFonts w:ascii="Arial" w:eastAsiaTheme="minorHAnsi" w:hAnsi="Arial" w:cs="Arial"/>
                <w:bCs/>
                <w:i/>
                <w:iCs/>
                <w:sz w:val="18"/>
                <w:szCs w:val="18"/>
                <w:lang w:val="en-US"/>
              </w:rPr>
            </w:pPr>
            <w:r w:rsidRPr="001E093F">
              <w:rPr>
                <w:rFonts w:ascii="Arial" w:eastAsiaTheme="minorHAnsi" w:hAnsi="Arial" w:cs="Arial"/>
                <w:color w:val="FF0000"/>
                <w:sz w:val="18"/>
                <w:szCs w:val="18"/>
              </w:rPr>
              <w:t>(14)</w:t>
            </w:r>
            <w:r>
              <w:rPr>
                <w:rFonts w:ascii="Arial" w:eastAsiaTheme="minorHAnsi" w:hAnsi="Arial" w:cs="Arial"/>
                <w:sz w:val="18"/>
                <w:szCs w:val="18"/>
              </w:rPr>
              <w:t xml:space="preserve"> 16-19</w:t>
            </w:r>
          </w:p>
        </w:tc>
        <w:tc>
          <w:tcPr>
            <w:tcW w:w="1751" w:type="dxa"/>
            <w:vMerge/>
            <w:vAlign w:val="center"/>
          </w:tcPr>
          <w:p w:rsidR="001317B2" w:rsidRPr="00C04DA3" w:rsidRDefault="001317B2" w:rsidP="00C62E63">
            <w:pPr>
              <w:rPr>
                <w:i/>
                <w:iCs/>
                <w:sz w:val="20"/>
                <w:szCs w:val="20"/>
                <w:lang w:val="en-US"/>
              </w:rPr>
            </w:pPr>
          </w:p>
        </w:tc>
        <w:tc>
          <w:tcPr>
            <w:tcW w:w="1330" w:type="dxa"/>
            <w:vMerge/>
            <w:vAlign w:val="center"/>
          </w:tcPr>
          <w:p w:rsidR="001317B2" w:rsidRPr="001317B2" w:rsidRDefault="001317B2" w:rsidP="003C2129">
            <w:pPr>
              <w:pStyle w:val="Default"/>
              <w:jc w:val="center"/>
              <w:rPr>
                <w:sz w:val="20"/>
                <w:szCs w:val="20"/>
                <w:lang w:val="en-US"/>
              </w:rPr>
            </w:pPr>
          </w:p>
        </w:tc>
        <w:tc>
          <w:tcPr>
            <w:tcW w:w="1864" w:type="dxa"/>
            <w:vMerge/>
            <w:vAlign w:val="center"/>
          </w:tcPr>
          <w:p w:rsidR="001317B2" w:rsidRPr="00C04DA3" w:rsidRDefault="001317B2" w:rsidP="00C04DA3">
            <w:pPr>
              <w:autoSpaceDE w:val="0"/>
              <w:autoSpaceDN w:val="0"/>
              <w:adjustRightInd w:val="0"/>
              <w:jc w:val="center"/>
              <w:rPr>
                <w:rFonts w:ascii="Arial" w:eastAsiaTheme="minorHAnsi" w:hAnsi="Arial" w:cs="Arial"/>
                <w:i/>
                <w:iCs/>
                <w:sz w:val="20"/>
                <w:szCs w:val="20"/>
                <w:lang w:val="en-US"/>
              </w:rPr>
            </w:pPr>
          </w:p>
        </w:tc>
        <w:tc>
          <w:tcPr>
            <w:tcW w:w="1105" w:type="dxa"/>
            <w:vMerge/>
            <w:vAlign w:val="center"/>
          </w:tcPr>
          <w:p w:rsidR="001317B2" w:rsidRPr="00C04DA3" w:rsidRDefault="001317B2" w:rsidP="00C62E63">
            <w:pPr>
              <w:jc w:val="center"/>
              <w:rPr>
                <w:rFonts w:ascii="Arial" w:eastAsia="Times New Roman" w:hAnsi="Arial" w:cs="Arial"/>
                <w:color w:val="000000"/>
                <w:sz w:val="20"/>
                <w:szCs w:val="20"/>
                <w:lang w:val="en-US" w:eastAsia="pl-PL"/>
              </w:rPr>
            </w:pPr>
          </w:p>
        </w:tc>
      </w:tr>
      <w:tr w:rsidR="001317B2" w:rsidRPr="00C04DA3" w:rsidTr="001A31FB">
        <w:trPr>
          <w:trHeight w:val="1277"/>
        </w:trPr>
        <w:tc>
          <w:tcPr>
            <w:tcW w:w="1843" w:type="dxa"/>
            <w:vMerge/>
            <w:tcBorders>
              <w:bottom w:val="single" w:sz="4" w:space="0" w:color="auto"/>
            </w:tcBorders>
            <w:vAlign w:val="center"/>
          </w:tcPr>
          <w:p w:rsidR="001317B2" w:rsidRPr="00C04DA3" w:rsidRDefault="001317B2" w:rsidP="001A31FB">
            <w:pPr>
              <w:jc w:val="center"/>
              <w:rPr>
                <w:rFonts w:ascii="Arial" w:eastAsia="Times New Roman" w:hAnsi="Arial" w:cs="Arial"/>
                <w:color w:val="000000"/>
                <w:sz w:val="20"/>
                <w:szCs w:val="20"/>
                <w:lang w:val="en-US" w:eastAsia="pl-PL"/>
              </w:rPr>
            </w:pPr>
          </w:p>
        </w:tc>
        <w:tc>
          <w:tcPr>
            <w:tcW w:w="1667" w:type="dxa"/>
            <w:vMerge/>
            <w:vAlign w:val="center"/>
          </w:tcPr>
          <w:p w:rsidR="001317B2" w:rsidRPr="00C04DA3" w:rsidRDefault="001317B2" w:rsidP="00C62E63">
            <w:pPr>
              <w:jc w:val="center"/>
              <w:rPr>
                <w:rFonts w:ascii="Arial" w:eastAsia="Times New Roman" w:hAnsi="Arial" w:cs="Arial"/>
                <w:sz w:val="20"/>
                <w:szCs w:val="20"/>
                <w:lang w:val="en-US" w:eastAsia="pl-PL"/>
              </w:rPr>
            </w:pPr>
          </w:p>
        </w:tc>
        <w:tc>
          <w:tcPr>
            <w:tcW w:w="1301" w:type="dxa"/>
            <w:vMerge/>
            <w:vAlign w:val="center"/>
          </w:tcPr>
          <w:p w:rsidR="001317B2" w:rsidRPr="00C04DA3" w:rsidRDefault="001317B2" w:rsidP="00C62E63">
            <w:pPr>
              <w:jc w:val="center"/>
              <w:rPr>
                <w:rFonts w:ascii="Arial" w:eastAsia="Times New Roman" w:hAnsi="Arial" w:cs="Arial"/>
                <w:sz w:val="20"/>
                <w:szCs w:val="20"/>
                <w:lang w:val="en-US" w:eastAsia="pl-PL"/>
              </w:rPr>
            </w:pPr>
          </w:p>
        </w:tc>
        <w:tc>
          <w:tcPr>
            <w:tcW w:w="1676" w:type="dxa"/>
            <w:vMerge/>
            <w:vAlign w:val="center"/>
          </w:tcPr>
          <w:p w:rsidR="001317B2" w:rsidRPr="00C04DA3" w:rsidRDefault="001317B2" w:rsidP="00C62E63">
            <w:pPr>
              <w:jc w:val="center"/>
              <w:rPr>
                <w:rFonts w:ascii="Arial" w:eastAsia="Times New Roman" w:hAnsi="Arial" w:cs="Arial"/>
                <w:color w:val="000000"/>
                <w:sz w:val="20"/>
                <w:szCs w:val="20"/>
                <w:lang w:val="en-US" w:eastAsia="pl-PL"/>
              </w:rPr>
            </w:pPr>
          </w:p>
        </w:tc>
        <w:tc>
          <w:tcPr>
            <w:tcW w:w="1292" w:type="dxa"/>
            <w:vMerge/>
            <w:vAlign w:val="center"/>
          </w:tcPr>
          <w:p w:rsidR="001317B2" w:rsidRPr="00C04DA3" w:rsidRDefault="001317B2" w:rsidP="00C62E63">
            <w:pPr>
              <w:jc w:val="center"/>
              <w:rPr>
                <w:rFonts w:ascii="Arial" w:eastAsia="Times New Roman" w:hAnsi="Arial" w:cs="Arial"/>
                <w:color w:val="000000"/>
                <w:sz w:val="20"/>
                <w:szCs w:val="20"/>
                <w:lang w:val="en-US" w:eastAsia="pl-PL"/>
              </w:rPr>
            </w:pPr>
          </w:p>
        </w:tc>
        <w:tc>
          <w:tcPr>
            <w:tcW w:w="1751" w:type="dxa"/>
            <w:tcBorders>
              <w:bottom w:val="single" w:sz="4" w:space="0" w:color="auto"/>
            </w:tcBorders>
            <w:vAlign w:val="center"/>
          </w:tcPr>
          <w:p w:rsidR="001317B2" w:rsidRPr="00C04DA3" w:rsidRDefault="001317B2" w:rsidP="003C2129">
            <w:pPr>
              <w:pStyle w:val="Default"/>
              <w:jc w:val="center"/>
              <w:rPr>
                <w:sz w:val="20"/>
                <w:szCs w:val="20"/>
                <w:lang w:val="en-US"/>
              </w:rPr>
            </w:pPr>
            <w:proofErr w:type="spellStart"/>
            <w:r w:rsidRPr="00C04DA3">
              <w:rPr>
                <w:i/>
                <w:iCs/>
                <w:sz w:val="20"/>
                <w:szCs w:val="20"/>
                <w:lang w:val="en-US"/>
              </w:rPr>
              <w:t>Liceum</w:t>
            </w:r>
            <w:proofErr w:type="spellEnd"/>
            <w:r w:rsidRPr="00C04DA3">
              <w:rPr>
                <w:i/>
                <w:iCs/>
                <w:sz w:val="20"/>
                <w:szCs w:val="20"/>
                <w:lang w:val="en-US"/>
              </w:rPr>
              <w:t xml:space="preserve"> </w:t>
            </w:r>
            <w:proofErr w:type="spellStart"/>
            <w:r w:rsidRPr="00C04DA3">
              <w:rPr>
                <w:i/>
                <w:iCs/>
                <w:sz w:val="20"/>
                <w:szCs w:val="20"/>
                <w:lang w:val="en-US"/>
              </w:rPr>
              <w:t>profilowane</w:t>
            </w:r>
            <w:proofErr w:type="spellEnd"/>
            <w:r w:rsidRPr="00C04DA3">
              <w:rPr>
                <w:i/>
                <w:iCs/>
                <w:sz w:val="20"/>
                <w:szCs w:val="20"/>
                <w:lang w:val="en-US"/>
              </w:rPr>
              <w:t xml:space="preserve"> </w:t>
            </w:r>
            <w:r w:rsidRPr="00C04DA3">
              <w:rPr>
                <w:sz w:val="20"/>
                <w:szCs w:val="20"/>
                <w:lang w:val="en-US"/>
              </w:rPr>
              <w:t>(</w:t>
            </w:r>
            <w:proofErr w:type="spellStart"/>
            <w:r w:rsidRPr="00C04DA3">
              <w:rPr>
                <w:sz w:val="20"/>
                <w:szCs w:val="20"/>
                <w:lang w:val="en-US"/>
              </w:rPr>
              <w:t>specialised</w:t>
            </w:r>
            <w:proofErr w:type="spellEnd"/>
            <w:r w:rsidRPr="00C04DA3">
              <w:rPr>
                <w:sz w:val="20"/>
                <w:szCs w:val="20"/>
                <w:lang w:val="en-US"/>
              </w:rPr>
              <w:t xml:space="preserve"> upper secondary school) </w:t>
            </w:r>
          </w:p>
        </w:tc>
        <w:tc>
          <w:tcPr>
            <w:tcW w:w="1330" w:type="dxa"/>
            <w:tcBorders>
              <w:bottom w:val="single" w:sz="4" w:space="0" w:color="auto"/>
            </w:tcBorders>
            <w:vAlign w:val="center"/>
          </w:tcPr>
          <w:p w:rsidR="001317B2" w:rsidRPr="00C04DA3" w:rsidRDefault="001317B2" w:rsidP="00C62E63">
            <w:pPr>
              <w:pStyle w:val="Default"/>
              <w:jc w:val="center"/>
              <w:rPr>
                <w:sz w:val="20"/>
                <w:szCs w:val="20"/>
              </w:rPr>
            </w:pPr>
            <w:r w:rsidRPr="00C04DA3">
              <w:rPr>
                <w:sz w:val="20"/>
                <w:szCs w:val="20"/>
              </w:rPr>
              <w:t xml:space="preserve">16-19 </w:t>
            </w:r>
          </w:p>
        </w:tc>
        <w:tc>
          <w:tcPr>
            <w:tcW w:w="1864" w:type="dxa"/>
            <w:vMerge w:val="restart"/>
            <w:vAlign w:val="center"/>
          </w:tcPr>
          <w:p w:rsidR="001321D0" w:rsidRPr="00D03C00" w:rsidRDefault="001321D0" w:rsidP="001321D0">
            <w:pPr>
              <w:autoSpaceDE w:val="0"/>
              <w:autoSpaceDN w:val="0"/>
              <w:adjustRightInd w:val="0"/>
              <w:jc w:val="center"/>
              <w:rPr>
                <w:rFonts w:ascii="Arial" w:eastAsiaTheme="minorHAnsi" w:hAnsi="Arial" w:cs="Arial"/>
                <w:iCs/>
                <w:sz w:val="20"/>
                <w:szCs w:val="20"/>
                <w:lang w:val="es-ES"/>
              </w:rPr>
            </w:pPr>
            <w:r w:rsidRPr="00D03C00">
              <w:rPr>
                <w:rFonts w:ascii="Arial" w:eastAsiaTheme="minorHAnsi" w:hAnsi="Arial" w:cs="Arial"/>
                <w:i/>
                <w:iCs/>
                <w:sz w:val="20"/>
                <w:szCs w:val="20"/>
                <w:lang w:val="es-ES"/>
              </w:rPr>
              <w:t xml:space="preserve">Instituto de Educación Secundaria </w:t>
            </w:r>
            <w:r w:rsidRPr="00D03C00">
              <w:rPr>
                <w:rFonts w:ascii="Arial" w:eastAsiaTheme="minorHAnsi" w:hAnsi="Arial" w:cs="Arial"/>
                <w:iCs/>
                <w:sz w:val="20"/>
                <w:szCs w:val="20"/>
                <w:lang w:val="es-ES"/>
              </w:rPr>
              <w:t xml:space="preserve">(secondary </w:t>
            </w:r>
            <w:r w:rsidR="00695ECD" w:rsidRPr="00D03C00">
              <w:rPr>
                <w:rFonts w:ascii="Arial" w:eastAsiaTheme="minorHAnsi" w:hAnsi="Arial" w:cs="Arial"/>
                <w:iCs/>
                <w:sz w:val="20"/>
                <w:szCs w:val="20"/>
                <w:lang w:val="es-ES"/>
              </w:rPr>
              <w:t xml:space="preserve"> </w:t>
            </w:r>
            <w:r w:rsidRPr="00D03C00">
              <w:rPr>
                <w:rFonts w:ascii="Arial" w:eastAsiaTheme="minorHAnsi" w:hAnsi="Arial" w:cs="Arial"/>
                <w:iCs/>
                <w:sz w:val="20"/>
                <w:szCs w:val="20"/>
                <w:lang w:val="es-ES"/>
              </w:rPr>
              <w:t>education</w:t>
            </w:r>
          </w:p>
          <w:p w:rsidR="001321D0" w:rsidRPr="00D03C00" w:rsidRDefault="001321D0" w:rsidP="001321D0">
            <w:pPr>
              <w:autoSpaceDE w:val="0"/>
              <w:autoSpaceDN w:val="0"/>
              <w:adjustRightInd w:val="0"/>
              <w:jc w:val="center"/>
              <w:rPr>
                <w:rFonts w:ascii="Arial" w:eastAsiaTheme="minorHAnsi" w:hAnsi="Arial" w:cs="Arial"/>
                <w:sz w:val="20"/>
                <w:szCs w:val="20"/>
                <w:lang w:val="es-ES"/>
              </w:rPr>
            </w:pPr>
            <w:r w:rsidRPr="00D03C00">
              <w:rPr>
                <w:rFonts w:ascii="Arial" w:eastAsiaTheme="minorHAnsi" w:hAnsi="Arial" w:cs="Arial"/>
                <w:iCs/>
                <w:sz w:val="20"/>
                <w:szCs w:val="20"/>
                <w:lang w:val="es-ES"/>
              </w:rPr>
              <w:t>school)</w:t>
            </w:r>
          </w:p>
          <w:p w:rsidR="001321D0" w:rsidRDefault="001321D0" w:rsidP="0032762C">
            <w:pPr>
              <w:autoSpaceDE w:val="0"/>
              <w:autoSpaceDN w:val="0"/>
              <w:adjustRightInd w:val="0"/>
              <w:jc w:val="center"/>
              <w:rPr>
                <w:rFonts w:ascii="Arial" w:eastAsiaTheme="minorHAnsi" w:hAnsi="Arial" w:cs="Arial"/>
                <w:i/>
                <w:iCs/>
                <w:sz w:val="20"/>
                <w:szCs w:val="20"/>
                <w:lang w:val="en-US"/>
              </w:rPr>
            </w:pPr>
          </w:p>
          <w:p w:rsidR="001317B2" w:rsidRPr="00C04DA3" w:rsidRDefault="001317B2" w:rsidP="0032762C">
            <w:pPr>
              <w:autoSpaceDE w:val="0"/>
              <w:autoSpaceDN w:val="0"/>
              <w:adjustRightInd w:val="0"/>
              <w:jc w:val="center"/>
              <w:rPr>
                <w:rFonts w:ascii="Arial" w:eastAsiaTheme="minorHAnsi" w:hAnsi="Arial" w:cs="Arial"/>
                <w:i/>
                <w:iCs/>
                <w:sz w:val="20"/>
                <w:szCs w:val="20"/>
                <w:lang w:val="en-US"/>
              </w:rPr>
            </w:pPr>
            <w:r w:rsidRPr="00C04DA3">
              <w:rPr>
                <w:rFonts w:ascii="Arial" w:eastAsiaTheme="minorHAnsi" w:hAnsi="Arial" w:cs="Arial"/>
                <w:i/>
                <w:iCs/>
                <w:sz w:val="20"/>
                <w:szCs w:val="20"/>
                <w:lang w:val="en-US"/>
              </w:rPr>
              <w:t xml:space="preserve">Centro </w:t>
            </w:r>
            <w:proofErr w:type="spellStart"/>
            <w:r w:rsidRPr="00C04DA3">
              <w:rPr>
                <w:rFonts w:ascii="Arial" w:eastAsiaTheme="minorHAnsi" w:hAnsi="Arial" w:cs="Arial"/>
                <w:i/>
                <w:iCs/>
                <w:sz w:val="20"/>
                <w:szCs w:val="20"/>
                <w:lang w:val="en-US"/>
              </w:rPr>
              <w:t>Integrado</w:t>
            </w:r>
            <w:proofErr w:type="spellEnd"/>
            <w:r w:rsidRPr="00C04DA3">
              <w:rPr>
                <w:rFonts w:ascii="Arial" w:eastAsiaTheme="minorHAnsi" w:hAnsi="Arial" w:cs="Arial"/>
                <w:i/>
                <w:iCs/>
                <w:sz w:val="20"/>
                <w:szCs w:val="20"/>
                <w:lang w:val="en-US"/>
              </w:rPr>
              <w:t xml:space="preserve"> de</w:t>
            </w:r>
          </w:p>
          <w:p w:rsidR="001317B2" w:rsidRPr="00C04DA3" w:rsidRDefault="001317B2" w:rsidP="0032762C">
            <w:pPr>
              <w:autoSpaceDE w:val="0"/>
              <w:autoSpaceDN w:val="0"/>
              <w:adjustRightInd w:val="0"/>
              <w:jc w:val="center"/>
              <w:rPr>
                <w:rFonts w:ascii="Arial" w:eastAsiaTheme="minorHAnsi" w:hAnsi="Arial" w:cs="Arial"/>
                <w:sz w:val="20"/>
                <w:szCs w:val="20"/>
                <w:lang w:val="en-US"/>
              </w:rPr>
            </w:pPr>
            <w:proofErr w:type="spellStart"/>
            <w:r w:rsidRPr="00C04DA3">
              <w:rPr>
                <w:rFonts w:ascii="Arial" w:eastAsiaTheme="minorHAnsi" w:hAnsi="Arial" w:cs="Arial"/>
                <w:i/>
                <w:iCs/>
                <w:sz w:val="20"/>
                <w:szCs w:val="20"/>
                <w:lang w:val="en-US"/>
              </w:rPr>
              <w:t>Formación</w:t>
            </w:r>
            <w:proofErr w:type="spellEnd"/>
            <w:r w:rsidRPr="00C04DA3">
              <w:rPr>
                <w:rFonts w:ascii="Arial" w:eastAsiaTheme="minorHAnsi" w:hAnsi="Arial" w:cs="Arial"/>
                <w:i/>
                <w:iCs/>
                <w:sz w:val="20"/>
                <w:szCs w:val="20"/>
                <w:lang w:val="en-US"/>
              </w:rPr>
              <w:t xml:space="preserve"> </w:t>
            </w:r>
            <w:proofErr w:type="spellStart"/>
            <w:r w:rsidRPr="00C04DA3">
              <w:rPr>
                <w:rFonts w:ascii="Arial" w:eastAsiaTheme="minorHAnsi" w:hAnsi="Arial" w:cs="Arial"/>
                <w:i/>
                <w:iCs/>
                <w:sz w:val="20"/>
                <w:szCs w:val="20"/>
                <w:lang w:val="en-US"/>
              </w:rPr>
              <w:t>Profesional</w:t>
            </w:r>
            <w:proofErr w:type="spellEnd"/>
            <w:r w:rsidRPr="00C04DA3">
              <w:rPr>
                <w:rFonts w:ascii="Arial" w:eastAsiaTheme="minorHAnsi" w:hAnsi="Arial" w:cs="Arial"/>
                <w:sz w:val="20"/>
                <w:szCs w:val="20"/>
                <w:lang w:val="en-US"/>
              </w:rPr>
              <w:t xml:space="preserve"> </w:t>
            </w:r>
            <w:r>
              <w:rPr>
                <w:rFonts w:ascii="Arial" w:eastAsiaTheme="minorHAnsi" w:hAnsi="Arial" w:cs="Arial"/>
                <w:sz w:val="20"/>
                <w:szCs w:val="20"/>
                <w:lang w:val="en-US"/>
              </w:rPr>
              <w:t>(v</w:t>
            </w:r>
            <w:r w:rsidRPr="00C04DA3">
              <w:rPr>
                <w:rFonts w:ascii="Arial" w:eastAsiaTheme="minorHAnsi" w:hAnsi="Arial" w:cs="Arial"/>
                <w:sz w:val="20"/>
                <w:szCs w:val="20"/>
                <w:lang w:val="en-US"/>
              </w:rPr>
              <w:t xml:space="preserve">ocational </w:t>
            </w:r>
            <w:r>
              <w:rPr>
                <w:rFonts w:ascii="Arial" w:eastAsiaTheme="minorHAnsi" w:hAnsi="Arial" w:cs="Arial"/>
                <w:sz w:val="20"/>
                <w:szCs w:val="20"/>
                <w:lang w:val="en-US"/>
              </w:rPr>
              <w:t>t</w:t>
            </w:r>
            <w:r w:rsidRPr="00C04DA3">
              <w:rPr>
                <w:rFonts w:ascii="Arial" w:eastAsiaTheme="minorHAnsi" w:hAnsi="Arial" w:cs="Arial"/>
                <w:sz w:val="20"/>
                <w:szCs w:val="20"/>
                <w:lang w:val="en-US"/>
              </w:rPr>
              <w:t>raining</w:t>
            </w:r>
          </w:p>
          <w:p w:rsidR="001317B2" w:rsidRDefault="001317B2" w:rsidP="00C04DA3">
            <w:pPr>
              <w:autoSpaceDE w:val="0"/>
              <w:autoSpaceDN w:val="0"/>
              <w:adjustRightInd w:val="0"/>
              <w:jc w:val="center"/>
              <w:rPr>
                <w:rFonts w:ascii="Arial" w:eastAsiaTheme="minorHAnsi" w:hAnsi="Arial" w:cs="Arial"/>
                <w:sz w:val="20"/>
                <w:szCs w:val="20"/>
                <w:lang w:val="en-US"/>
              </w:rPr>
            </w:pPr>
            <w:r>
              <w:rPr>
                <w:rFonts w:ascii="Arial" w:eastAsiaTheme="minorHAnsi" w:hAnsi="Arial" w:cs="Arial"/>
                <w:sz w:val="20"/>
                <w:szCs w:val="20"/>
                <w:lang w:val="en-US"/>
              </w:rPr>
              <w:t>i</w:t>
            </w:r>
            <w:r w:rsidRPr="00C04DA3">
              <w:rPr>
                <w:rFonts w:ascii="Arial" w:eastAsiaTheme="minorHAnsi" w:hAnsi="Arial" w:cs="Arial"/>
                <w:sz w:val="20"/>
                <w:szCs w:val="20"/>
                <w:lang w:val="en-US"/>
              </w:rPr>
              <w:t xml:space="preserve">ntegrated </w:t>
            </w:r>
            <w:r>
              <w:rPr>
                <w:rFonts w:ascii="Arial" w:eastAsiaTheme="minorHAnsi" w:hAnsi="Arial" w:cs="Arial"/>
                <w:sz w:val="20"/>
                <w:szCs w:val="20"/>
                <w:lang w:val="en-US"/>
              </w:rPr>
              <w:t>s</w:t>
            </w:r>
            <w:r w:rsidRPr="00C04DA3">
              <w:rPr>
                <w:rFonts w:ascii="Arial" w:eastAsiaTheme="minorHAnsi" w:hAnsi="Arial" w:cs="Arial"/>
                <w:sz w:val="20"/>
                <w:szCs w:val="20"/>
                <w:lang w:val="en-US"/>
              </w:rPr>
              <w:t>chool</w:t>
            </w:r>
            <w:r>
              <w:rPr>
                <w:rFonts w:ascii="Arial" w:eastAsiaTheme="minorHAnsi" w:hAnsi="Arial" w:cs="Arial"/>
                <w:sz w:val="20"/>
                <w:szCs w:val="20"/>
                <w:lang w:val="en-US"/>
              </w:rPr>
              <w:t>)</w:t>
            </w:r>
          </w:p>
          <w:p w:rsidR="001317B2" w:rsidRPr="00C04DA3" w:rsidRDefault="001317B2" w:rsidP="00C04DA3">
            <w:pPr>
              <w:autoSpaceDE w:val="0"/>
              <w:autoSpaceDN w:val="0"/>
              <w:adjustRightInd w:val="0"/>
              <w:jc w:val="center"/>
              <w:rPr>
                <w:rFonts w:ascii="Arial" w:eastAsiaTheme="minorHAnsi" w:hAnsi="Arial" w:cs="Arial"/>
                <w:sz w:val="20"/>
                <w:szCs w:val="20"/>
                <w:lang w:val="en-US"/>
              </w:rPr>
            </w:pPr>
          </w:p>
          <w:p w:rsidR="001317B2" w:rsidRPr="00C04DA3" w:rsidRDefault="001317B2" w:rsidP="0032762C">
            <w:pPr>
              <w:autoSpaceDE w:val="0"/>
              <w:autoSpaceDN w:val="0"/>
              <w:adjustRightInd w:val="0"/>
              <w:jc w:val="center"/>
              <w:rPr>
                <w:rFonts w:ascii="Arial" w:eastAsiaTheme="minorHAnsi" w:hAnsi="Arial" w:cs="Arial"/>
                <w:i/>
                <w:iCs/>
                <w:sz w:val="20"/>
                <w:szCs w:val="20"/>
                <w:lang w:val="en-US"/>
              </w:rPr>
            </w:pPr>
            <w:proofErr w:type="spellStart"/>
            <w:r w:rsidRPr="00C04DA3">
              <w:rPr>
                <w:rFonts w:ascii="Arial" w:eastAsiaTheme="minorHAnsi" w:hAnsi="Arial" w:cs="Arial"/>
                <w:i/>
                <w:iCs/>
                <w:sz w:val="20"/>
                <w:szCs w:val="20"/>
                <w:lang w:val="en-US"/>
              </w:rPr>
              <w:t>Centros</w:t>
            </w:r>
            <w:proofErr w:type="spellEnd"/>
          </w:p>
          <w:p w:rsidR="001317B2" w:rsidRPr="002C5C55" w:rsidRDefault="001317B2" w:rsidP="0032762C">
            <w:pPr>
              <w:autoSpaceDE w:val="0"/>
              <w:autoSpaceDN w:val="0"/>
              <w:adjustRightInd w:val="0"/>
              <w:jc w:val="center"/>
              <w:rPr>
                <w:rFonts w:ascii="Arial" w:eastAsiaTheme="minorHAnsi" w:hAnsi="Arial" w:cs="Arial"/>
                <w:i/>
                <w:iCs/>
                <w:sz w:val="20"/>
                <w:szCs w:val="20"/>
                <w:lang w:val="en-US"/>
              </w:rPr>
            </w:pPr>
            <w:r w:rsidRPr="002C5C55">
              <w:rPr>
                <w:rFonts w:ascii="Arial" w:eastAsiaTheme="minorHAnsi" w:hAnsi="Arial" w:cs="Arial"/>
                <w:i/>
                <w:iCs/>
                <w:sz w:val="20"/>
                <w:szCs w:val="20"/>
                <w:lang w:val="en-US"/>
              </w:rPr>
              <w:t xml:space="preserve">del </w:t>
            </w:r>
            <w:proofErr w:type="spellStart"/>
            <w:r w:rsidRPr="002C5C55">
              <w:rPr>
                <w:rFonts w:ascii="Arial" w:eastAsiaTheme="minorHAnsi" w:hAnsi="Arial" w:cs="Arial"/>
                <w:i/>
                <w:iCs/>
                <w:sz w:val="20"/>
                <w:szCs w:val="20"/>
                <w:lang w:val="en-US"/>
              </w:rPr>
              <w:t>Sistema</w:t>
            </w:r>
            <w:proofErr w:type="spellEnd"/>
            <w:r w:rsidRPr="002C5C55">
              <w:rPr>
                <w:rFonts w:ascii="Arial" w:eastAsiaTheme="minorHAnsi" w:hAnsi="Arial" w:cs="Arial"/>
                <w:i/>
                <w:iCs/>
                <w:sz w:val="20"/>
                <w:szCs w:val="20"/>
                <w:lang w:val="en-US"/>
              </w:rPr>
              <w:t xml:space="preserve"> </w:t>
            </w:r>
            <w:proofErr w:type="spellStart"/>
            <w:r w:rsidRPr="002C5C55">
              <w:rPr>
                <w:rFonts w:ascii="Arial" w:eastAsiaTheme="minorHAnsi" w:hAnsi="Arial" w:cs="Arial"/>
                <w:i/>
                <w:iCs/>
                <w:sz w:val="20"/>
                <w:szCs w:val="20"/>
                <w:lang w:val="en-US"/>
              </w:rPr>
              <w:t>Nacional</w:t>
            </w:r>
            <w:proofErr w:type="spellEnd"/>
            <w:r w:rsidRPr="002C5C55">
              <w:rPr>
                <w:rFonts w:ascii="Arial" w:eastAsiaTheme="minorHAnsi" w:hAnsi="Arial" w:cs="Arial"/>
                <w:i/>
                <w:iCs/>
                <w:sz w:val="20"/>
                <w:szCs w:val="20"/>
                <w:lang w:val="en-US"/>
              </w:rPr>
              <w:t xml:space="preserve"> de</w:t>
            </w:r>
          </w:p>
          <w:p w:rsidR="001317B2" w:rsidRPr="00C04DA3" w:rsidRDefault="001317B2" w:rsidP="0032762C">
            <w:pPr>
              <w:autoSpaceDE w:val="0"/>
              <w:autoSpaceDN w:val="0"/>
              <w:adjustRightInd w:val="0"/>
              <w:jc w:val="center"/>
              <w:rPr>
                <w:rFonts w:ascii="Arial" w:eastAsiaTheme="minorHAnsi" w:hAnsi="Arial" w:cs="Arial"/>
                <w:i/>
                <w:iCs/>
                <w:sz w:val="20"/>
                <w:szCs w:val="20"/>
                <w:lang w:val="en-US"/>
              </w:rPr>
            </w:pPr>
            <w:proofErr w:type="spellStart"/>
            <w:r w:rsidRPr="002C5C55">
              <w:rPr>
                <w:rFonts w:ascii="Arial" w:eastAsiaTheme="minorHAnsi" w:hAnsi="Arial" w:cs="Arial"/>
                <w:i/>
                <w:iCs/>
                <w:sz w:val="20"/>
                <w:szCs w:val="20"/>
                <w:lang w:val="en-US"/>
              </w:rPr>
              <w:t>Emple</w:t>
            </w:r>
            <w:proofErr w:type="spellEnd"/>
          </w:p>
          <w:p w:rsidR="001317B2" w:rsidRPr="00C04DA3" w:rsidRDefault="001317B2" w:rsidP="00C04DA3">
            <w:pPr>
              <w:autoSpaceDE w:val="0"/>
              <w:autoSpaceDN w:val="0"/>
              <w:adjustRightInd w:val="0"/>
              <w:jc w:val="center"/>
              <w:rPr>
                <w:rFonts w:ascii="Arial" w:eastAsiaTheme="minorHAnsi" w:hAnsi="Arial" w:cs="Arial"/>
                <w:sz w:val="20"/>
                <w:szCs w:val="20"/>
                <w:lang w:val="en-US"/>
              </w:rPr>
            </w:pPr>
            <w:r>
              <w:rPr>
                <w:rFonts w:ascii="Arial" w:eastAsiaTheme="minorHAnsi" w:hAnsi="Arial" w:cs="Arial"/>
                <w:sz w:val="20"/>
                <w:szCs w:val="20"/>
                <w:lang w:val="en-US"/>
              </w:rPr>
              <w:t>(e</w:t>
            </w:r>
            <w:r w:rsidRPr="00C04DA3">
              <w:rPr>
                <w:rFonts w:ascii="Arial" w:eastAsiaTheme="minorHAnsi" w:hAnsi="Arial" w:cs="Arial"/>
                <w:sz w:val="20"/>
                <w:szCs w:val="20"/>
                <w:lang w:val="en-US"/>
              </w:rPr>
              <w:t xml:space="preserve">mployment </w:t>
            </w:r>
            <w:r>
              <w:rPr>
                <w:rFonts w:ascii="Arial" w:eastAsiaTheme="minorHAnsi" w:hAnsi="Arial" w:cs="Arial"/>
                <w:sz w:val="20"/>
                <w:szCs w:val="20"/>
                <w:lang w:val="en-US"/>
              </w:rPr>
              <w:t>n</w:t>
            </w:r>
            <w:r w:rsidRPr="00C04DA3">
              <w:rPr>
                <w:rFonts w:ascii="Arial" w:eastAsiaTheme="minorHAnsi" w:hAnsi="Arial" w:cs="Arial"/>
                <w:sz w:val="20"/>
                <w:szCs w:val="20"/>
                <w:lang w:val="en-US"/>
              </w:rPr>
              <w:t>ational</w:t>
            </w:r>
          </w:p>
          <w:p w:rsidR="001317B2" w:rsidRPr="00C04DA3" w:rsidRDefault="001317B2" w:rsidP="0032762C">
            <w:pPr>
              <w:autoSpaceDE w:val="0"/>
              <w:autoSpaceDN w:val="0"/>
              <w:adjustRightInd w:val="0"/>
              <w:jc w:val="center"/>
              <w:rPr>
                <w:rFonts w:ascii="Arial" w:eastAsia="Times New Roman" w:hAnsi="Arial" w:cs="Arial"/>
                <w:color w:val="000000"/>
                <w:sz w:val="20"/>
                <w:szCs w:val="20"/>
                <w:lang w:val="en-US" w:eastAsia="pl-PL"/>
              </w:rPr>
            </w:pPr>
            <w:r>
              <w:rPr>
                <w:rFonts w:ascii="Arial" w:eastAsiaTheme="minorHAnsi" w:hAnsi="Arial" w:cs="Arial"/>
                <w:sz w:val="20"/>
                <w:szCs w:val="20"/>
                <w:lang w:val="en-US"/>
              </w:rPr>
              <w:t>s</w:t>
            </w:r>
            <w:r w:rsidRPr="00C04DA3">
              <w:rPr>
                <w:rFonts w:ascii="Arial" w:eastAsiaTheme="minorHAnsi" w:hAnsi="Arial" w:cs="Arial"/>
                <w:sz w:val="20"/>
                <w:szCs w:val="20"/>
                <w:lang w:val="en-US"/>
              </w:rPr>
              <w:t xml:space="preserve">ystem </w:t>
            </w:r>
            <w:r>
              <w:rPr>
                <w:rFonts w:ascii="Arial" w:eastAsiaTheme="minorHAnsi" w:hAnsi="Arial" w:cs="Arial"/>
                <w:sz w:val="20"/>
                <w:szCs w:val="20"/>
                <w:lang w:val="en-US"/>
              </w:rPr>
              <w:t>s</w:t>
            </w:r>
            <w:r w:rsidRPr="00C04DA3">
              <w:rPr>
                <w:rFonts w:ascii="Arial" w:eastAsiaTheme="minorHAnsi" w:hAnsi="Arial" w:cs="Arial"/>
                <w:sz w:val="20"/>
                <w:szCs w:val="20"/>
                <w:lang w:val="en-US"/>
              </w:rPr>
              <w:t>chool</w:t>
            </w:r>
            <w:r>
              <w:rPr>
                <w:rFonts w:ascii="Arial" w:eastAsiaTheme="minorHAnsi" w:hAnsi="Arial" w:cs="Arial"/>
                <w:sz w:val="20"/>
                <w:szCs w:val="20"/>
                <w:lang w:val="en-US"/>
              </w:rPr>
              <w:t>)</w:t>
            </w:r>
          </w:p>
          <w:p w:rsidR="001317B2" w:rsidRPr="00C04DA3" w:rsidRDefault="001317B2" w:rsidP="00C04DA3">
            <w:pPr>
              <w:jc w:val="center"/>
              <w:rPr>
                <w:rFonts w:ascii="Arial" w:eastAsia="Times New Roman" w:hAnsi="Arial" w:cs="Arial"/>
                <w:color w:val="000000"/>
                <w:sz w:val="20"/>
                <w:szCs w:val="20"/>
                <w:lang w:val="en-US" w:eastAsia="pl-PL"/>
              </w:rPr>
            </w:pPr>
          </w:p>
        </w:tc>
        <w:tc>
          <w:tcPr>
            <w:tcW w:w="1105" w:type="dxa"/>
            <w:vMerge w:val="restart"/>
            <w:vAlign w:val="center"/>
          </w:tcPr>
          <w:p w:rsidR="001317B2" w:rsidRPr="00C04DA3" w:rsidRDefault="001317B2" w:rsidP="00C62E63">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16 – 18</w:t>
            </w:r>
          </w:p>
        </w:tc>
      </w:tr>
      <w:tr w:rsidR="001317B2" w:rsidRPr="00C04DA3" w:rsidTr="001A31FB">
        <w:trPr>
          <w:trHeight w:val="115"/>
        </w:trPr>
        <w:tc>
          <w:tcPr>
            <w:tcW w:w="1843" w:type="dxa"/>
            <w:vMerge/>
            <w:vAlign w:val="center"/>
          </w:tcPr>
          <w:p w:rsidR="001317B2" w:rsidRPr="00C04DA3" w:rsidRDefault="001317B2" w:rsidP="001A31FB">
            <w:pPr>
              <w:jc w:val="center"/>
              <w:rPr>
                <w:rFonts w:ascii="Arial" w:eastAsia="Times New Roman" w:hAnsi="Arial" w:cs="Arial"/>
                <w:color w:val="000000"/>
                <w:sz w:val="20"/>
                <w:szCs w:val="20"/>
                <w:lang w:val="en-US" w:eastAsia="pl-PL"/>
              </w:rPr>
            </w:pPr>
          </w:p>
        </w:tc>
        <w:tc>
          <w:tcPr>
            <w:tcW w:w="1667" w:type="dxa"/>
            <w:vMerge/>
            <w:vAlign w:val="center"/>
          </w:tcPr>
          <w:p w:rsidR="001317B2" w:rsidRPr="00C04DA3" w:rsidRDefault="001317B2" w:rsidP="00C62E63">
            <w:pPr>
              <w:jc w:val="center"/>
              <w:rPr>
                <w:rFonts w:ascii="Arial" w:eastAsia="Times New Roman" w:hAnsi="Arial" w:cs="Arial"/>
                <w:sz w:val="20"/>
                <w:szCs w:val="20"/>
                <w:lang w:val="en-US" w:eastAsia="pl-PL"/>
              </w:rPr>
            </w:pPr>
          </w:p>
        </w:tc>
        <w:tc>
          <w:tcPr>
            <w:tcW w:w="1301" w:type="dxa"/>
            <w:vMerge/>
            <w:vAlign w:val="center"/>
          </w:tcPr>
          <w:p w:rsidR="001317B2" w:rsidRPr="00C04DA3" w:rsidRDefault="001317B2" w:rsidP="00C62E63">
            <w:pPr>
              <w:jc w:val="center"/>
              <w:rPr>
                <w:rFonts w:ascii="Arial" w:eastAsia="Times New Roman" w:hAnsi="Arial" w:cs="Arial"/>
                <w:sz w:val="20"/>
                <w:szCs w:val="20"/>
                <w:lang w:val="en-US" w:eastAsia="pl-PL"/>
              </w:rPr>
            </w:pPr>
          </w:p>
        </w:tc>
        <w:tc>
          <w:tcPr>
            <w:tcW w:w="1676" w:type="dxa"/>
            <w:vMerge/>
            <w:vAlign w:val="center"/>
          </w:tcPr>
          <w:p w:rsidR="001317B2" w:rsidRPr="00C04DA3" w:rsidRDefault="001317B2" w:rsidP="00C62E63">
            <w:pPr>
              <w:jc w:val="center"/>
              <w:rPr>
                <w:rFonts w:ascii="Arial" w:eastAsia="Times New Roman" w:hAnsi="Arial" w:cs="Arial"/>
                <w:color w:val="000000"/>
                <w:sz w:val="20"/>
                <w:szCs w:val="20"/>
                <w:lang w:val="en-US" w:eastAsia="pl-PL"/>
              </w:rPr>
            </w:pPr>
          </w:p>
        </w:tc>
        <w:tc>
          <w:tcPr>
            <w:tcW w:w="1292" w:type="dxa"/>
            <w:vMerge/>
            <w:vAlign w:val="center"/>
          </w:tcPr>
          <w:p w:rsidR="001317B2" w:rsidRPr="00C04DA3" w:rsidRDefault="001317B2" w:rsidP="00C62E63">
            <w:pPr>
              <w:jc w:val="center"/>
              <w:rPr>
                <w:rFonts w:ascii="Arial" w:eastAsia="Times New Roman" w:hAnsi="Arial" w:cs="Arial"/>
                <w:color w:val="000000"/>
                <w:sz w:val="20"/>
                <w:szCs w:val="20"/>
                <w:lang w:val="en-US" w:eastAsia="pl-PL"/>
              </w:rPr>
            </w:pPr>
          </w:p>
        </w:tc>
        <w:tc>
          <w:tcPr>
            <w:tcW w:w="1751" w:type="dxa"/>
            <w:vAlign w:val="center"/>
          </w:tcPr>
          <w:p w:rsidR="001317B2" w:rsidRPr="00C04DA3" w:rsidRDefault="001317B2" w:rsidP="00EC056E">
            <w:pPr>
              <w:pStyle w:val="Default"/>
              <w:jc w:val="center"/>
              <w:rPr>
                <w:sz w:val="20"/>
                <w:szCs w:val="20"/>
                <w:lang w:val="en-US"/>
              </w:rPr>
            </w:pPr>
            <w:proofErr w:type="spellStart"/>
            <w:r w:rsidRPr="00C04DA3">
              <w:rPr>
                <w:i/>
                <w:iCs/>
                <w:sz w:val="20"/>
                <w:szCs w:val="20"/>
                <w:lang w:val="en-US"/>
              </w:rPr>
              <w:t>Technikum</w:t>
            </w:r>
            <w:proofErr w:type="spellEnd"/>
            <w:r w:rsidRPr="00C04DA3">
              <w:rPr>
                <w:i/>
                <w:iCs/>
                <w:sz w:val="20"/>
                <w:szCs w:val="20"/>
                <w:lang w:val="en-US"/>
              </w:rPr>
              <w:t xml:space="preserve"> </w:t>
            </w:r>
            <w:r w:rsidRPr="00C04DA3">
              <w:rPr>
                <w:sz w:val="20"/>
                <w:szCs w:val="20"/>
                <w:lang w:val="en-US"/>
              </w:rPr>
              <w:t xml:space="preserve">(technical upper secondary school) </w:t>
            </w:r>
          </w:p>
        </w:tc>
        <w:tc>
          <w:tcPr>
            <w:tcW w:w="1330" w:type="dxa"/>
            <w:vAlign w:val="center"/>
          </w:tcPr>
          <w:p w:rsidR="001317B2" w:rsidRPr="00C04DA3" w:rsidRDefault="001317B2" w:rsidP="00EC056E">
            <w:pPr>
              <w:pStyle w:val="Default"/>
              <w:jc w:val="center"/>
              <w:rPr>
                <w:sz w:val="20"/>
                <w:szCs w:val="20"/>
              </w:rPr>
            </w:pPr>
            <w:r w:rsidRPr="00C04DA3">
              <w:rPr>
                <w:sz w:val="20"/>
                <w:szCs w:val="20"/>
              </w:rPr>
              <w:t xml:space="preserve">16-20 </w:t>
            </w:r>
          </w:p>
          <w:p w:rsidR="001317B2" w:rsidRPr="00C04DA3" w:rsidRDefault="001317B2" w:rsidP="00EC056E">
            <w:pPr>
              <w:pStyle w:val="Default"/>
              <w:jc w:val="center"/>
              <w:rPr>
                <w:sz w:val="20"/>
                <w:szCs w:val="20"/>
              </w:rPr>
            </w:pPr>
          </w:p>
        </w:tc>
        <w:tc>
          <w:tcPr>
            <w:tcW w:w="1864" w:type="dxa"/>
            <w:vMerge/>
            <w:vAlign w:val="center"/>
          </w:tcPr>
          <w:p w:rsidR="001317B2" w:rsidRPr="00C04DA3" w:rsidRDefault="001317B2" w:rsidP="00C04DA3">
            <w:pPr>
              <w:jc w:val="center"/>
              <w:rPr>
                <w:rFonts w:ascii="Arial" w:eastAsia="Times New Roman" w:hAnsi="Arial" w:cs="Arial"/>
                <w:color w:val="000000"/>
                <w:sz w:val="20"/>
                <w:szCs w:val="20"/>
                <w:lang w:val="en-US" w:eastAsia="pl-PL"/>
              </w:rPr>
            </w:pPr>
          </w:p>
        </w:tc>
        <w:tc>
          <w:tcPr>
            <w:tcW w:w="1105" w:type="dxa"/>
            <w:vMerge/>
            <w:vAlign w:val="center"/>
          </w:tcPr>
          <w:p w:rsidR="001317B2" w:rsidRPr="00C04DA3" w:rsidRDefault="001317B2" w:rsidP="00C62E63">
            <w:pPr>
              <w:jc w:val="center"/>
              <w:rPr>
                <w:rFonts w:ascii="Arial" w:eastAsia="Times New Roman" w:hAnsi="Arial" w:cs="Arial"/>
                <w:color w:val="000000"/>
                <w:sz w:val="20"/>
                <w:szCs w:val="20"/>
                <w:lang w:val="en-US" w:eastAsia="pl-PL"/>
              </w:rPr>
            </w:pPr>
          </w:p>
        </w:tc>
      </w:tr>
      <w:tr w:rsidR="00A92E26" w:rsidRPr="00C04DA3" w:rsidTr="001A31FB">
        <w:trPr>
          <w:trHeight w:val="1419"/>
        </w:trPr>
        <w:tc>
          <w:tcPr>
            <w:tcW w:w="1843" w:type="dxa"/>
            <w:vMerge/>
            <w:tcBorders>
              <w:bottom w:val="single" w:sz="4" w:space="0" w:color="auto"/>
            </w:tcBorders>
            <w:vAlign w:val="center"/>
          </w:tcPr>
          <w:p w:rsidR="00A92E26" w:rsidRPr="00C04DA3" w:rsidRDefault="00A92E26" w:rsidP="001A31FB">
            <w:pPr>
              <w:jc w:val="center"/>
              <w:rPr>
                <w:rFonts w:ascii="Arial" w:eastAsia="Times New Roman" w:hAnsi="Arial" w:cs="Arial"/>
                <w:color w:val="000000"/>
                <w:sz w:val="20"/>
                <w:szCs w:val="20"/>
                <w:lang w:val="en-US" w:eastAsia="pl-PL"/>
              </w:rPr>
            </w:pPr>
          </w:p>
        </w:tc>
        <w:tc>
          <w:tcPr>
            <w:tcW w:w="1667" w:type="dxa"/>
            <w:vMerge/>
            <w:vAlign w:val="center"/>
          </w:tcPr>
          <w:p w:rsidR="00A92E26" w:rsidRPr="00C04DA3" w:rsidRDefault="00A92E26" w:rsidP="00C62E63">
            <w:pPr>
              <w:jc w:val="center"/>
              <w:rPr>
                <w:rFonts w:ascii="Arial" w:eastAsia="Times New Roman" w:hAnsi="Arial" w:cs="Arial"/>
                <w:sz w:val="20"/>
                <w:szCs w:val="20"/>
                <w:lang w:val="en-US" w:eastAsia="pl-PL"/>
              </w:rPr>
            </w:pPr>
          </w:p>
        </w:tc>
        <w:tc>
          <w:tcPr>
            <w:tcW w:w="1301" w:type="dxa"/>
            <w:vMerge/>
            <w:vAlign w:val="center"/>
          </w:tcPr>
          <w:p w:rsidR="00A92E26" w:rsidRPr="00C04DA3" w:rsidRDefault="00A92E26" w:rsidP="00C62E63">
            <w:pPr>
              <w:jc w:val="center"/>
              <w:rPr>
                <w:rFonts w:ascii="Arial" w:eastAsia="Times New Roman" w:hAnsi="Arial" w:cs="Arial"/>
                <w:sz w:val="20"/>
                <w:szCs w:val="20"/>
                <w:lang w:val="en-US" w:eastAsia="pl-PL"/>
              </w:rPr>
            </w:pPr>
          </w:p>
        </w:tc>
        <w:tc>
          <w:tcPr>
            <w:tcW w:w="1676" w:type="dxa"/>
            <w:vAlign w:val="center"/>
          </w:tcPr>
          <w:p w:rsidR="00A92E26" w:rsidRPr="00C04DA3" w:rsidRDefault="001317B2" w:rsidP="00C62E63">
            <w:pPr>
              <w:jc w:val="center"/>
              <w:rPr>
                <w:rFonts w:ascii="Arial" w:eastAsia="Times New Roman" w:hAnsi="Arial" w:cs="Arial"/>
                <w:color w:val="000000"/>
                <w:sz w:val="20"/>
                <w:szCs w:val="20"/>
                <w:lang w:val="en-US" w:eastAsia="pl-PL"/>
              </w:rPr>
            </w:pPr>
            <w:proofErr w:type="spellStart"/>
            <w:r>
              <w:rPr>
                <w:rFonts w:ascii="Arial" w:eastAsiaTheme="minorHAnsi" w:hAnsi="Arial" w:cs="Arial"/>
                <w:i/>
                <w:iCs/>
                <w:sz w:val="18"/>
                <w:szCs w:val="18"/>
              </w:rPr>
              <w:t>Istituto</w:t>
            </w:r>
            <w:proofErr w:type="spellEnd"/>
            <w:r>
              <w:rPr>
                <w:rFonts w:ascii="Arial" w:eastAsiaTheme="minorHAnsi" w:hAnsi="Arial" w:cs="Arial"/>
                <w:i/>
                <w:iCs/>
                <w:sz w:val="18"/>
                <w:szCs w:val="18"/>
              </w:rPr>
              <w:t xml:space="preserve"> </w:t>
            </w:r>
            <w:proofErr w:type="spellStart"/>
            <w:r>
              <w:rPr>
                <w:rFonts w:ascii="Arial" w:eastAsiaTheme="minorHAnsi" w:hAnsi="Arial" w:cs="Arial"/>
                <w:i/>
                <w:iCs/>
                <w:sz w:val="18"/>
                <w:szCs w:val="18"/>
              </w:rPr>
              <w:t>tecnico</w:t>
            </w:r>
            <w:proofErr w:type="spellEnd"/>
            <w:r>
              <w:rPr>
                <w:rFonts w:ascii="Arial" w:eastAsiaTheme="minorHAnsi" w:hAnsi="Arial" w:cs="Arial"/>
                <w:i/>
                <w:iCs/>
                <w:sz w:val="18"/>
                <w:szCs w:val="18"/>
              </w:rPr>
              <w:t xml:space="preserve"> </w:t>
            </w:r>
            <w:r>
              <w:rPr>
                <w:rFonts w:ascii="Arial" w:eastAsiaTheme="minorHAnsi" w:hAnsi="Arial" w:cs="Arial"/>
                <w:sz w:val="18"/>
                <w:szCs w:val="18"/>
              </w:rPr>
              <w:t>(</w:t>
            </w:r>
            <w:proofErr w:type="spellStart"/>
            <w:r>
              <w:rPr>
                <w:rFonts w:ascii="Arial" w:eastAsiaTheme="minorHAnsi" w:hAnsi="Arial" w:cs="Arial"/>
                <w:sz w:val="18"/>
                <w:szCs w:val="18"/>
              </w:rPr>
              <w:t>technical</w:t>
            </w:r>
            <w:proofErr w:type="spellEnd"/>
            <w:r>
              <w:rPr>
                <w:rFonts w:ascii="Arial" w:eastAsiaTheme="minorHAnsi" w:hAnsi="Arial" w:cs="Arial"/>
                <w:sz w:val="18"/>
                <w:szCs w:val="18"/>
              </w:rPr>
              <w:t xml:space="preserve"> </w:t>
            </w:r>
            <w:proofErr w:type="spellStart"/>
            <w:r>
              <w:rPr>
                <w:rFonts w:ascii="Arial" w:eastAsiaTheme="minorHAnsi" w:hAnsi="Arial" w:cs="Arial"/>
                <w:sz w:val="18"/>
                <w:szCs w:val="18"/>
              </w:rPr>
              <w:t>school</w:t>
            </w:r>
            <w:proofErr w:type="spellEnd"/>
            <w:r>
              <w:rPr>
                <w:rFonts w:ascii="Arial" w:eastAsiaTheme="minorHAnsi" w:hAnsi="Arial" w:cs="Arial"/>
                <w:sz w:val="18"/>
                <w:szCs w:val="18"/>
              </w:rPr>
              <w:t>)</w:t>
            </w:r>
          </w:p>
        </w:tc>
        <w:tc>
          <w:tcPr>
            <w:tcW w:w="1292" w:type="dxa"/>
            <w:vAlign w:val="center"/>
          </w:tcPr>
          <w:p w:rsidR="00A92E26" w:rsidRPr="00C04DA3" w:rsidRDefault="001317B2" w:rsidP="00C62E63">
            <w:pPr>
              <w:jc w:val="center"/>
              <w:rPr>
                <w:rFonts w:ascii="Arial" w:eastAsia="Times New Roman" w:hAnsi="Arial" w:cs="Arial"/>
                <w:color w:val="000000"/>
                <w:sz w:val="20"/>
                <w:szCs w:val="20"/>
                <w:lang w:val="en-US" w:eastAsia="pl-PL"/>
              </w:rPr>
            </w:pPr>
            <w:r>
              <w:rPr>
                <w:rFonts w:ascii="Arial" w:eastAsiaTheme="minorHAnsi" w:hAnsi="Arial" w:cs="Arial"/>
                <w:sz w:val="18"/>
                <w:szCs w:val="18"/>
              </w:rPr>
              <w:t>(14) 16-19</w:t>
            </w:r>
          </w:p>
        </w:tc>
        <w:tc>
          <w:tcPr>
            <w:tcW w:w="1751" w:type="dxa"/>
            <w:tcBorders>
              <w:bottom w:val="single" w:sz="4" w:space="0" w:color="auto"/>
            </w:tcBorders>
            <w:vAlign w:val="center"/>
          </w:tcPr>
          <w:p w:rsidR="00A92E26" w:rsidRPr="00C04DA3" w:rsidRDefault="00A92E26" w:rsidP="00EC056E">
            <w:pPr>
              <w:pStyle w:val="Default"/>
              <w:jc w:val="center"/>
              <w:rPr>
                <w:sz w:val="20"/>
                <w:szCs w:val="20"/>
              </w:rPr>
            </w:pPr>
            <w:r w:rsidRPr="00C04DA3">
              <w:rPr>
                <w:i/>
                <w:iCs/>
                <w:sz w:val="20"/>
                <w:szCs w:val="20"/>
              </w:rPr>
              <w:t xml:space="preserve">Zasadnicza szkoła zawodowa </w:t>
            </w:r>
            <w:r w:rsidRPr="00C04DA3">
              <w:rPr>
                <w:sz w:val="20"/>
                <w:szCs w:val="20"/>
              </w:rPr>
              <w:t>(</w:t>
            </w:r>
            <w:proofErr w:type="spellStart"/>
            <w:r w:rsidRPr="00C04DA3">
              <w:rPr>
                <w:sz w:val="20"/>
                <w:szCs w:val="20"/>
              </w:rPr>
              <w:t>basic</w:t>
            </w:r>
            <w:proofErr w:type="spellEnd"/>
            <w:r w:rsidRPr="00C04DA3">
              <w:rPr>
                <w:sz w:val="20"/>
                <w:szCs w:val="20"/>
              </w:rPr>
              <w:t xml:space="preserve"> </w:t>
            </w:r>
            <w:proofErr w:type="spellStart"/>
            <w:r w:rsidRPr="00C04DA3">
              <w:rPr>
                <w:sz w:val="20"/>
                <w:szCs w:val="20"/>
              </w:rPr>
              <w:t>vocational</w:t>
            </w:r>
            <w:proofErr w:type="spellEnd"/>
            <w:r w:rsidRPr="00C04DA3">
              <w:rPr>
                <w:sz w:val="20"/>
                <w:szCs w:val="20"/>
              </w:rPr>
              <w:t xml:space="preserve"> </w:t>
            </w:r>
            <w:proofErr w:type="spellStart"/>
            <w:r w:rsidRPr="00C04DA3">
              <w:rPr>
                <w:sz w:val="20"/>
                <w:szCs w:val="20"/>
              </w:rPr>
              <w:t>school</w:t>
            </w:r>
            <w:proofErr w:type="spellEnd"/>
            <w:r w:rsidRPr="00C04DA3">
              <w:rPr>
                <w:sz w:val="20"/>
                <w:szCs w:val="20"/>
              </w:rPr>
              <w:t xml:space="preserve">) </w:t>
            </w:r>
          </w:p>
        </w:tc>
        <w:tc>
          <w:tcPr>
            <w:tcW w:w="1330" w:type="dxa"/>
            <w:tcBorders>
              <w:bottom w:val="single" w:sz="4" w:space="0" w:color="auto"/>
            </w:tcBorders>
            <w:vAlign w:val="center"/>
          </w:tcPr>
          <w:p w:rsidR="00A92E26" w:rsidRPr="00C04DA3" w:rsidRDefault="00A92E26" w:rsidP="002E648C">
            <w:pPr>
              <w:pStyle w:val="Default"/>
              <w:jc w:val="center"/>
              <w:rPr>
                <w:sz w:val="20"/>
                <w:szCs w:val="20"/>
              </w:rPr>
            </w:pPr>
            <w:r w:rsidRPr="00C04DA3">
              <w:rPr>
                <w:sz w:val="20"/>
                <w:szCs w:val="20"/>
              </w:rPr>
              <w:t xml:space="preserve">16-18/19 </w:t>
            </w:r>
          </w:p>
        </w:tc>
        <w:tc>
          <w:tcPr>
            <w:tcW w:w="1864" w:type="dxa"/>
            <w:tcBorders>
              <w:bottom w:val="single" w:sz="4" w:space="0" w:color="auto"/>
            </w:tcBorders>
            <w:vAlign w:val="center"/>
          </w:tcPr>
          <w:p w:rsidR="00A92E26" w:rsidRPr="002C5C55" w:rsidRDefault="00A92E26" w:rsidP="002C5C55">
            <w:pPr>
              <w:autoSpaceDE w:val="0"/>
              <w:autoSpaceDN w:val="0"/>
              <w:adjustRightInd w:val="0"/>
              <w:jc w:val="center"/>
              <w:rPr>
                <w:rFonts w:ascii="Arial" w:eastAsiaTheme="minorHAnsi" w:hAnsi="Arial" w:cs="Arial"/>
                <w:sz w:val="20"/>
                <w:szCs w:val="20"/>
              </w:rPr>
            </w:pPr>
            <w:proofErr w:type="spellStart"/>
            <w:r w:rsidRPr="00C04DA3">
              <w:rPr>
                <w:rFonts w:ascii="Arial" w:eastAsiaTheme="minorHAnsi" w:hAnsi="Arial" w:cs="Arial"/>
                <w:i/>
                <w:iCs/>
                <w:sz w:val="20"/>
                <w:szCs w:val="20"/>
              </w:rPr>
              <w:t>Conservatorio</w:t>
            </w:r>
            <w:proofErr w:type="spellEnd"/>
            <w:r w:rsidRPr="00C04DA3">
              <w:rPr>
                <w:rFonts w:ascii="Arial" w:eastAsiaTheme="minorHAnsi" w:hAnsi="Arial" w:cs="Arial"/>
                <w:sz w:val="20"/>
                <w:szCs w:val="20"/>
              </w:rPr>
              <w:t xml:space="preserve"> </w:t>
            </w:r>
            <w:r>
              <w:rPr>
                <w:rFonts w:ascii="Arial" w:eastAsiaTheme="minorHAnsi" w:hAnsi="Arial" w:cs="Arial"/>
                <w:sz w:val="20"/>
                <w:szCs w:val="20"/>
              </w:rPr>
              <w:t>(</w:t>
            </w:r>
            <w:proofErr w:type="spellStart"/>
            <w:r>
              <w:rPr>
                <w:rFonts w:ascii="Arial" w:eastAsiaTheme="minorHAnsi" w:hAnsi="Arial" w:cs="Arial"/>
                <w:sz w:val="20"/>
                <w:szCs w:val="20"/>
              </w:rPr>
              <w:t>c</w:t>
            </w:r>
            <w:r w:rsidRPr="00C04DA3">
              <w:rPr>
                <w:rFonts w:ascii="Arial" w:eastAsiaTheme="minorHAnsi" w:hAnsi="Arial" w:cs="Arial"/>
                <w:sz w:val="20"/>
                <w:szCs w:val="20"/>
              </w:rPr>
              <w:t>onservatory</w:t>
            </w:r>
            <w:proofErr w:type="spellEnd"/>
            <w:r>
              <w:rPr>
                <w:rFonts w:ascii="Arial" w:eastAsiaTheme="minorHAnsi" w:hAnsi="Arial" w:cs="Arial"/>
                <w:sz w:val="20"/>
                <w:szCs w:val="20"/>
              </w:rPr>
              <w:t>)</w:t>
            </w:r>
          </w:p>
        </w:tc>
        <w:tc>
          <w:tcPr>
            <w:tcW w:w="1105" w:type="dxa"/>
            <w:tcBorders>
              <w:bottom w:val="single" w:sz="4" w:space="0" w:color="auto"/>
            </w:tcBorders>
            <w:vAlign w:val="center"/>
          </w:tcPr>
          <w:p w:rsidR="00A92E26" w:rsidRPr="002C5C55" w:rsidRDefault="00A92E26" w:rsidP="002C5C55">
            <w:pPr>
              <w:autoSpaceDE w:val="0"/>
              <w:autoSpaceDN w:val="0"/>
              <w:adjustRightInd w:val="0"/>
              <w:jc w:val="center"/>
              <w:rPr>
                <w:rFonts w:ascii="Arial" w:eastAsiaTheme="minorHAnsi" w:hAnsi="Arial" w:cs="Arial"/>
                <w:sz w:val="20"/>
                <w:szCs w:val="20"/>
              </w:rPr>
            </w:pPr>
            <w:r>
              <w:rPr>
                <w:rFonts w:ascii="Arial" w:eastAsiaTheme="minorHAnsi" w:hAnsi="Arial" w:cs="Arial"/>
                <w:sz w:val="20"/>
                <w:szCs w:val="20"/>
              </w:rPr>
              <w:t>n</w:t>
            </w:r>
            <w:r w:rsidRPr="00C04DA3">
              <w:rPr>
                <w:rFonts w:ascii="Arial" w:eastAsiaTheme="minorHAnsi" w:hAnsi="Arial" w:cs="Arial"/>
                <w:sz w:val="20"/>
                <w:szCs w:val="20"/>
              </w:rPr>
              <w:t xml:space="preserve">ot </w:t>
            </w:r>
            <w:proofErr w:type="spellStart"/>
            <w:r w:rsidRPr="00C04DA3">
              <w:rPr>
                <w:rFonts w:ascii="Arial" w:eastAsiaTheme="minorHAnsi" w:hAnsi="Arial" w:cs="Arial"/>
                <w:sz w:val="20"/>
                <w:szCs w:val="20"/>
              </w:rPr>
              <w:t>specified</w:t>
            </w:r>
            <w:proofErr w:type="spellEnd"/>
          </w:p>
        </w:tc>
      </w:tr>
      <w:tr w:rsidR="002A2351" w:rsidRPr="002A2351" w:rsidTr="001A31FB">
        <w:trPr>
          <w:trHeight w:val="1741"/>
        </w:trPr>
        <w:tc>
          <w:tcPr>
            <w:tcW w:w="1843" w:type="dxa"/>
            <w:vMerge/>
            <w:vAlign w:val="center"/>
          </w:tcPr>
          <w:p w:rsidR="002A2351" w:rsidRPr="00C04DA3" w:rsidRDefault="002A2351" w:rsidP="001A31FB">
            <w:pPr>
              <w:jc w:val="center"/>
              <w:rPr>
                <w:rFonts w:ascii="Arial" w:eastAsia="Times New Roman" w:hAnsi="Arial" w:cs="Arial"/>
                <w:color w:val="000000"/>
                <w:sz w:val="20"/>
                <w:szCs w:val="20"/>
                <w:lang w:eastAsia="pl-PL"/>
              </w:rPr>
            </w:pPr>
          </w:p>
        </w:tc>
        <w:tc>
          <w:tcPr>
            <w:tcW w:w="1667" w:type="dxa"/>
            <w:vMerge w:val="restart"/>
            <w:vAlign w:val="center"/>
          </w:tcPr>
          <w:p w:rsidR="002A2351" w:rsidRPr="00C04DA3" w:rsidRDefault="002A2351" w:rsidP="00A26300">
            <w:pPr>
              <w:jc w:val="center"/>
              <w:rPr>
                <w:rFonts w:ascii="Arial" w:eastAsia="Times New Roman" w:hAnsi="Arial" w:cs="Arial"/>
                <w:sz w:val="20"/>
                <w:szCs w:val="20"/>
                <w:lang w:val="en-US" w:eastAsia="pl-PL"/>
              </w:rPr>
            </w:pPr>
            <w:proofErr w:type="spellStart"/>
            <w:r w:rsidRPr="00C04DA3">
              <w:rPr>
                <w:rFonts w:ascii="Arial" w:eastAsiaTheme="minorHAnsi" w:hAnsi="Arial" w:cs="Arial"/>
                <w:i/>
                <w:iCs/>
                <w:sz w:val="20"/>
                <w:szCs w:val="20"/>
                <w:lang w:val="en-US"/>
              </w:rPr>
              <w:t>Llycée</w:t>
            </w:r>
            <w:proofErr w:type="spellEnd"/>
            <w:r w:rsidRPr="00C04DA3">
              <w:rPr>
                <w:rFonts w:ascii="Arial" w:eastAsiaTheme="minorHAnsi" w:hAnsi="Arial" w:cs="Arial"/>
                <w:i/>
                <w:iCs/>
                <w:sz w:val="20"/>
                <w:szCs w:val="20"/>
                <w:lang w:val="en-US"/>
              </w:rPr>
              <w:t xml:space="preserve"> </w:t>
            </w:r>
            <w:proofErr w:type="spellStart"/>
            <w:r w:rsidRPr="00C04DA3">
              <w:rPr>
                <w:rFonts w:ascii="Arial" w:eastAsiaTheme="minorHAnsi" w:hAnsi="Arial" w:cs="Arial"/>
                <w:i/>
                <w:iCs/>
                <w:sz w:val="20"/>
                <w:szCs w:val="20"/>
                <w:lang w:val="en-US"/>
              </w:rPr>
              <w:t>professionnel</w:t>
            </w:r>
            <w:proofErr w:type="spellEnd"/>
            <w:r w:rsidRPr="00C04DA3">
              <w:rPr>
                <w:rFonts w:ascii="Arial" w:eastAsiaTheme="minorHAnsi" w:hAnsi="Arial" w:cs="Arial"/>
                <w:sz w:val="20"/>
                <w:szCs w:val="20"/>
                <w:lang w:val="en-US"/>
              </w:rPr>
              <w:t xml:space="preserve"> (professional secondary school</w:t>
            </w:r>
            <w:r w:rsidRPr="00C04DA3">
              <w:rPr>
                <w:rFonts w:ascii="Arial" w:eastAsiaTheme="minorHAnsi" w:hAnsi="Arial" w:cs="Arial"/>
                <w:iCs/>
                <w:sz w:val="20"/>
                <w:szCs w:val="20"/>
                <w:lang w:val="en-US"/>
              </w:rPr>
              <w:t>)</w:t>
            </w:r>
          </w:p>
        </w:tc>
        <w:tc>
          <w:tcPr>
            <w:tcW w:w="1301" w:type="dxa"/>
            <w:vMerge w:val="restart"/>
            <w:vAlign w:val="center"/>
          </w:tcPr>
          <w:p w:rsidR="002A2351" w:rsidRPr="00C04DA3" w:rsidRDefault="002A2351" w:rsidP="00C62E63">
            <w:pPr>
              <w:jc w:val="center"/>
              <w:rPr>
                <w:rFonts w:ascii="Arial" w:eastAsia="Times New Roman" w:hAnsi="Arial" w:cs="Arial"/>
                <w:color w:val="000000"/>
                <w:sz w:val="20"/>
                <w:szCs w:val="20"/>
                <w:lang w:val="en-US" w:eastAsia="pl-PL"/>
              </w:rPr>
            </w:pPr>
            <w:r w:rsidRPr="00C04DA3">
              <w:rPr>
                <w:rFonts w:ascii="Arial" w:eastAsiaTheme="minorHAnsi" w:hAnsi="Arial" w:cs="Arial"/>
                <w:sz w:val="20"/>
                <w:szCs w:val="20"/>
              </w:rPr>
              <w:t>15 – 17/18</w:t>
            </w:r>
          </w:p>
        </w:tc>
        <w:tc>
          <w:tcPr>
            <w:tcW w:w="1676" w:type="dxa"/>
            <w:vMerge w:val="restart"/>
            <w:vAlign w:val="center"/>
          </w:tcPr>
          <w:p w:rsidR="002A2351" w:rsidRPr="00C04DA3" w:rsidRDefault="002A2351" w:rsidP="00C62E63">
            <w:pPr>
              <w:jc w:val="center"/>
              <w:rPr>
                <w:rFonts w:ascii="Arial" w:eastAsia="Times New Roman" w:hAnsi="Arial" w:cs="Arial"/>
                <w:color w:val="000000"/>
                <w:sz w:val="20"/>
                <w:szCs w:val="20"/>
                <w:lang w:val="en-US" w:eastAsia="pl-PL"/>
              </w:rPr>
            </w:pPr>
            <w:proofErr w:type="spellStart"/>
            <w:r>
              <w:rPr>
                <w:rFonts w:ascii="Arial" w:eastAsiaTheme="minorHAnsi" w:hAnsi="Arial" w:cs="Arial"/>
                <w:i/>
                <w:iCs/>
                <w:sz w:val="18"/>
                <w:szCs w:val="18"/>
              </w:rPr>
              <w:t>Istituto</w:t>
            </w:r>
            <w:proofErr w:type="spellEnd"/>
            <w:r>
              <w:rPr>
                <w:rFonts w:ascii="Arial" w:eastAsiaTheme="minorHAnsi" w:hAnsi="Arial" w:cs="Arial"/>
                <w:i/>
                <w:iCs/>
                <w:sz w:val="18"/>
                <w:szCs w:val="18"/>
              </w:rPr>
              <w:t xml:space="preserve"> </w:t>
            </w:r>
            <w:proofErr w:type="spellStart"/>
            <w:r>
              <w:rPr>
                <w:rFonts w:ascii="Arial" w:eastAsiaTheme="minorHAnsi" w:hAnsi="Arial" w:cs="Arial"/>
                <w:i/>
                <w:iCs/>
                <w:sz w:val="18"/>
                <w:szCs w:val="18"/>
              </w:rPr>
              <w:t>professionale</w:t>
            </w:r>
            <w:proofErr w:type="spellEnd"/>
            <w:r>
              <w:rPr>
                <w:rFonts w:ascii="Arial" w:eastAsiaTheme="minorHAnsi" w:hAnsi="Arial" w:cs="Arial"/>
                <w:i/>
                <w:iCs/>
                <w:sz w:val="18"/>
                <w:szCs w:val="18"/>
              </w:rPr>
              <w:t xml:space="preserve"> </w:t>
            </w:r>
            <w:r>
              <w:rPr>
                <w:rFonts w:ascii="Arial" w:eastAsiaTheme="minorHAnsi" w:hAnsi="Arial" w:cs="Arial"/>
                <w:sz w:val="18"/>
                <w:szCs w:val="18"/>
              </w:rPr>
              <w:t>(</w:t>
            </w:r>
            <w:proofErr w:type="spellStart"/>
            <w:r>
              <w:rPr>
                <w:rFonts w:ascii="Arial" w:eastAsiaTheme="minorHAnsi" w:hAnsi="Arial" w:cs="Arial"/>
                <w:sz w:val="18"/>
                <w:szCs w:val="18"/>
              </w:rPr>
              <w:t>vocational</w:t>
            </w:r>
            <w:proofErr w:type="spellEnd"/>
            <w:r>
              <w:rPr>
                <w:rFonts w:ascii="Arial" w:eastAsiaTheme="minorHAnsi" w:hAnsi="Arial" w:cs="Arial"/>
                <w:sz w:val="18"/>
                <w:szCs w:val="18"/>
              </w:rPr>
              <w:t xml:space="preserve"> </w:t>
            </w:r>
            <w:proofErr w:type="spellStart"/>
            <w:r>
              <w:rPr>
                <w:rFonts w:ascii="Arial" w:eastAsiaTheme="minorHAnsi" w:hAnsi="Arial" w:cs="Arial"/>
                <w:sz w:val="18"/>
                <w:szCs w:val="18"/>
              </w:rPr>
              <w:t>school</w:t>
            </w:r>
            <w:proofErr w:type="spellEnd"/>
            <w:r>
              <w:rPr>
                <w:rFonts w:ascii="Arial" w:eastAsiaTheme="minorHAnsi" w:hAnsi="Arial" w:cs="Arial"/>
                <w:sz w:val="18"/>
                <w:szCs w:val="18"/>
              </w:rPr>
              <w:t>)</w:t>
            </w:r>
          </w:p>
        </w:tc>
        <w:tc>
          <w:tcPr>
            <w:tcW w:w="1292" w:type="dxa"/>
            <w:vMerge w:val="restart"/>
            <w:vAlign w:val="center"/>
          </w:tcPr>
          <w:p w:rsidR="002A2351" w:rsidRPr="00C04DA3" w:rsidRDefault="002A2351" w:rsidP="00C62E63">
            <w:pPr>
              <w:jc w:val="center"/>
              <w:rPr>
                <w:rFonts w:ascii="Arial" w:eastAsia="Times New Roman" w:hAnsi="Arial" w:cs="Arial"/>
                <w:color w:val="000000"/>
                <w:sz w:val="20"/>
                <w:szCs w:val="20"/>
                <w:lang w:val="en-US" w:eastAsia="pl-PL"/>
              </w:rPr>
            </w:pPr>
            <w:r>
              <w:rPr>
                <w:rFonts w:ascii="Arial" w:eastAsiaTheme="minorHAnsi" w:hAnsi="Arial" w:cs="Arial"/>
                <w:sz w:val="18"/>
                <w:szCs w:val="18"/>
              </w:rPr>
              <w:t>(14) 16-19</w:t>
            </w:r>
          </w:p>
        </w:tc>
        <w:tc>
          <w:tcPr>
            <w:tcW w:w="1751" w:type="dxa"/>
            <w:vAlign w:val="center"/>
          </w:tcPr>
          <w:p w:rsidR="002A2351" w:rsidRPr="00C04DA3" w:rsidRDefault="002A2351" w:rsidP="00EC056E">
            <w:pPr>
              <w:pStyle w:val="Default"/>
              <w:jc w:val="center"/>
              <w:rPr>
                <w:sz w:val="20"/>
                <w:szCs w:val="20"/>
              </w:rPr>
            </w:pPr>
            <w:r w:rsidRPr="00C04DA3">
              <w:rPr>
                <w:i/>
                <w:iCs/>
                <w:sz w:val="20"/>
                <w:szCs w:val="20"/>
              </w:rPr>
              <w:t xml:space="preserve">Uzupełniające liceum ogólnokształcące </w:t>
            </w:r>
            <w:r w:rsidRPr="00C04DA3">
              <w:rPr>
                <w:sz w:val="20"/>
                <w:szCs w:val="20"/>
              </w:rPr>
              <w:t>(</w:t>
            </w:r>
            <w:proofErr w:type="spellStart"/>
            <w:r w:rsidRPr="00C04DA3">
              <w:rPr>
                <w:sz w:val="20"/>
                <w:szCs w:val="20"/>
              </w:rPr>
              <w:t>supplementary</w:t>
            </w:r>
            <w:proofErr w:type="spellEnd"/>
            <w:r w:rsidRPr="00C04DA3">
              <w:rPr>
                <w:sz w:val="20"/>
                <w:szCs w:val="20"/>
              </w:rPr>
              <w:t xml:space="preserve"> general </w:t>
            </w:r>
            <w:proofErr w:type="spellStart"/>
            <w:r w:rsidRPr="00C04DA3">
              <w:rPr>
                <w:sz w:val="20"/>
                <w:szCs w:val="20"/>
              </w:rPr>
              <w:t>upper</w:t>
            </w:r>
            <w:proofErr w:type="spellEnd"/>
            <w:r w:rsidRPr="00C04DA3">
              <w:rPr>
                <w:sz w:val="20"/>
                <w:szCs w:val="20"/>
              </w:rPr>
              <w:t xml:space="preserve"> </w:t>
            </w:r>
            <w:proofErr w:type="spellStart"/>
            <w:r w:rsidRPr="00C04DA3">
              <w:rPr>
                <w:sz w:val="20"/>
                <w:szCs w:val="20"/>
              </w:rPr>
              <w:t>secondary</w:t>
            </w:r>
            <w:proofErr w:type="spellEnd"/>
            <w:r w:rsidRPr="00C04DA3">
              <w:rPr>
                <w:sz w:val="20"/>
                <w:szCs w:val="20"/>
              </w:rPr>
              <w:t xml:space="preserve"> </w:t>
            </w:r>
            <w:proofErr w:type="spellStart"/>
            <w:r w:rsidRPr="00C04DA3">
              <w:rPr>
                <w:sz w:val="20"/>
                <w:szCs w:val="20"/>
              </w:rPr>
              <w:t>school</w:t>
            </w:r>
            <w:proofErr w:type="spellEnd"/>
            <w:r w:rsidRPr="00C04DA3">
              <w:rPr>
                <w:sz w:val="20"/>
                <w:szCs w:val="20"/>
              </w:rPr>
              <w:t xml:space="preserve">) </w:t>
            </w:r>
          </w:p>
        </w:tc>
        <w:tc>
          <w:tcPr>
            <w:tcW w:w="1330" w:type="dxa"/>
            <w:vAlign w:val="center"/>
          </w:tcPr>
          <w:p w:rsidR="002A2351" w:rsidRPr="00C04DA3" w:rsidRDefault="002A2351" w:rsidP="00EC056E">
            <w:pPr>
              <w:pStyle w:val="Default"/>
              <w:jc w:val="center"/>
              <w:rPr>
                <w:sz w:val="20"/>
                <w:szCs w:val="20"/>
              </w:rPr>
            </w:pPr>
            <w:r w:rsidRPr="00C04DA3">
              <w:rPr>
                <w:sz w:val="20"/>
                <w:szCs w:val="20"/>
              </w:rPr>
              <w:t xml:space="preserve">18/19-20/21 </w:t>
            </w:r>
            <w:proofErr w:type="spellStart"/>
            <w:r w:rsidRPr="00C04DA3">
              <w:rPr>
                <w:sz w:val="20"/>
                <w:szCs w:val="20"/>
              </w:rPr>
              <w:t>years</w:t>
            </w:r>
            <w:proofErr w:type="spellEnd"/>
            <w:r w:rsidRPr="00C04DA3">
              <w:rPr>
                <w:sz w:val="20"/>
                <w:szCs w:val="20"/>
              </w:rPr>
              <w:t xml:space="preserve"> of </w:t>
            </w:r>
            <w:proofErr w:type="spellStart"/>
            <w:r w:rsidRPr="00C04DA3">
              <w:rPr>
                <w:sz w:val="20"/>
                <w:szCs w:val="20"/>
              </w:rPr>
              <w:t>age</w:t>
            </w:r>
            <w:proofErr w:type="spellEnd"/>
            <w:r w:rsidRPr="00C04DA3">
              <w:rPr>
                <w:sz w:val="20"/>
                <w:szCs w:val="20"/>
              </w:rPr>
              <w:t xml:space="preserve"> </w:t>
            </w:r>
          </w:p>
        </w:tc>
        <w:tc>
          <w:tcPr>
            <w:tcW w:w="1864" w:type="dxa"/>
            <w:vAlign w:val="center"/>
          </w:tcPr>
          <w:p w:rsidR="002A2351" w:rsidRPr="002C5C55" w:rsidRDefault="002A2351" w:rsidP="002C5C55">
            <w:pPr>
              <w:autoSpaceDE w:val="0"/>
              <w:autoSpaceDN w:val="0"/>
              <w:adjustRightInd w:val="0"/>
              <w:jc w:val="center"/>
              <w:rPr>
                <w:rFonts w:ascii="Arial" w:eastAsia="Times New Roman" w:hAnsi="Arial" w:cs="Arial"/>
                <w:color w:val="000000"/>
                <w:sz w:val="20"/>
                <w:szCs w:val="20"/>
                <w:lang w:val="en-US" w:eastAsia="pl-PL"/>
              </w:rPr>
            </w:pPr>
            <w:proofErr w:type="spellStart"/>
            <w:r w:rsidRPr="002C5C55">
              <w:rPr>
                <w:rFonts w:ascii="Arial" w:eastAsiaTheme="minorHAnsi" w:hAnsi="Arial" w:cs="Arial"/>
                <w:i/>
                <w:iCs/>
                <w:sz w:val="20"/>
                <w:szCs w:val="20"/>
                <w:lang w:val="en-US"/>
              </w:rPr>
              <w:t>Escuela</w:t>
            </w:r>
            <w:proofErr w:type="spellEnd"/>
            <w:r w:rsidRPr="002C5C55">
              <w:rPr>
                <w:rFonts w:ascii="Arial" w:eastAsiaTheme="minorHAnsi" w:hAnsi="Arial" w:cs="Arial"/>
                <w:i/>
                <w:iCs/>
                <w:sz w:val="20"/>
                <w:szCs w:val="20"/>
                <w:lang w:val="en-US"/>
              </w:rPr>
              <w:t xml:space="preserve"> de Arte</w:t>
            </w:r>
            <w:r w:rsidRPr="002C5C55">
              <w:rPr>
                <w:rFonts w:ascii="Arial" w:eastAsiaTheme="minorHAnsi" w:hAnsi="Arial" w:cs="Arial"/>
                <w:sz w:val="20"/>
                <w:szCs w:val="20"/>
                <w:lang w:val="en-US"/>
              </w:rPr>
              <w:t xml:space="preserve"> </w:t>
            </w:r>
            <w:r>
              <w:rPr>
                <w:rFonts w:ascii="Arial" w:eastAsiaTheme="minorHAnsi" w:hAnsi="Arial" w:cs="Arial"/>
                <w:sz w:val="20"/>
                <w:szCs w:val="20"/>
                <w:lang w:val="en-US"/>
              </w:rPr>
              <w:t>(a</w:t>
            </w:r>
            <w:r w:rsidRPr="002C5C55">
              <w:rPr>
                <w:rFonts w:ascii="Arial" w:eastAsiaTheme="minorHAnsi" w:hAnsi="Arial" w:cs="Arial"/>
                <w:sz w:val="20"/>
                <w:szCs w:val="20"/>
                <w:lang w:val="en-US"/>
              </w:rPr>
              <w:t xml:space="preserve">rts </w:t>
            </w:r>
            <w:r>
              <w:rPr>
                <w:rFonts w:ascii="Arial" w:eastAsiaTheme="minorHAnsi" w:hAnsi="Arial" w:cs="Arial"/>
                <w:sz w:val="20"/>
                <w:szCs w:val="20"/>
                <w:lang w:val="en-US"/>
              </w:rPr>
              <w:t>s</w:t>
            </w:r>
            <w:r w:rsidRPr="002C5C55">
              <w:rPr>
                <w:rFonts w:ascii="Arial" w:eastAsiaTheme="minorHAnsi" w:hAnsi="Arial" w:cs="Arial"/>
                <w:sz w:val="20"/>
                <w:szCs w:val="20"/>
                <w:lang w:val="en-US"/>
              </w:rPr>
              <w:t>chool</w:t>
            </w:r>
            <w:r>
              <w:rPr>
                <w:rFonts w:ascii="Arial" w:eastAsiaTheme="minorHAnsi" w:hAnsi="Arial" w:cs="Arial"/>
                <w:sz w:val="20"/>
                <w:szCs w:val="20"/>
                <w:lang w:val="en-US"/>
              </w:rPr>
              <w:t>)</w:t>
            </w:r>
          </w:p>
        </w:tc>
        <w:tc>
          <w:tcPr>
            <w:tcW w:w="1105" w:type="dxa"/>
            <w:vAlign w:val="center"/>
          </w:tcPr>
          <w:p w:rsidR="002A2351" w:rsidRPr="00C04DA3" w:rsidRDefault="002A2351" w:rsidP="002C5C55">
            <w:pPr>
              <w:autoSpaceDE w:val="0"/>
              <w:autoSpaceDN w:val="0"/>
              <w:adjustRightInd w:val="0"/>
              <w:jc w:val="center"/>
              <w:rPr>
                <w:rFonts w:ascii="Arial" w:eastAsiaTheme="minorHAnsi" w:hAnsi="Arial" w:cs="Arial"/>
                <w:sz w:val="20"/>
                <w:szCs w:val="20"/>
                <w:lang w:val="en-US"/>
              </w:rPr>
            </w:pPr>
            <w:r>
              <w:rPr>
                <w:rFonts w:ascii="Arial" w:eastAsiaTheme="minorHAnsi" w:hAnsi="Arial" w:cs="Arial"/>
                <w:sz w:val="20"/>
                <w:szCs w:val="20"/>
                <w:lang w:val="en-US"/>
              </w:rPr>
              <w:t>a</w:t>
            </w:r>
            <w:r w:rsidRPr="00C04DA3">
              <w:rPr>
                <w:rFonts w:ascii="Arial" w:eastAsiaTheme="minorHAnsi" w:hAnsi="Arial" w:cs="Arial"/>
                <w:sz w:val="20"/>
                <w:szCs w:val="20"/>
                <w:lang w:val="en-US"/>
              </w:rPr>
              <w:t>t least 16</w:t>
            </w:r>
            <w:r>
              <w:rPr>
                <w:rFonts w:ascii="Arial" w:eastAsiaTheme="minorHAnsi" w:hAnsi="Arial" w:cs="Arial"/>
                <w:sz w:val="20"/>
                <w:szCs w:val="20"/>
                <w:lang w:val="en-US"/>
              </w:rPr>
              <w:t xml:space="preserve">/17 </w:t>
            </w:r>
            <w:r w:rsidRPr="00C04DA3">
              <w:rPr>
                <w:rFonts w:ascii="Arial" w:eastAsiaTheme="minorHAnsi" w:hAnsi="Arial" w:cs="Arial"/>
                <w:sz w:val="20"/>
                <w:szCs w:val="20"/>
                <w:lang w:val="en-US"/>
              </w:rPr>
              <w:t>years of</w:t>
            </w:r>
          </w:p>
          <w:p w:rsidR="002A2351" w:rsidRPr="00C04DA3" w:rsidRDefault="002A2351" w:rsidP="002C5C55">
            <w:pPr>
              <w:jc w:val="center"/>
              <w:rPr>
                <w:rFonts w:ascii="Arial" w:eastAsia="Times New Roman" w:hAnsi="Arial" w:cs="Arial"/>
                <w:color w:val="000000"/>
                <w:sz w:val="20"/>
                <w:szCs w:val="20"/>
                <w:lang w:val="en-US" w:eastAsia="pl-PL"/>
              </w:rPr>
            </w:pPr>
            <w:r>
              <w:rPr>
                <w:rFonts w:ascii="Arial" w:eastAsiaTheme="minorHAnsi" w:hAnsi="Arial" w:cs="Arial"/>
                <w:sz w:val="20"/>
                <w:szCs w:val="20"/>
                <w:lang w:val="en-US"/>
              </w:rPr>
              <w:t>a</w:t>
            </w:r>
            <w:r w:rsidRPr="00C04DA3">
              <w:rPr>
                <w:rFonts w:ascii="Arial" w:eastAsiaTheme="minorHAnsi" w:hAnsi="Arial" w:cs="Arial"/>
                <w:sz w:val="20"/>
                <w:szCs w:val="20"/>
                <w:lang w:val="en-US"/>
              </w:rPr>
              <w:t>ge [variable duration]</w:t>
            </w:r>
          </w:p>
        </w:tc>
      </w:tr>
      <w:tr w:rsidR="002A2351" w:rsidRPr="002A2351" w:rsidTr="001A31FB">
        <w:trPr>
          <w:trHeight w:val="1479"/>
        </w:trPr>
        <w:tc>
          <w:tcPr>
            <w:tcW w:w="1843" w:type="dxa"/>
            <w:vMerge/>
            <w:vAlign w:val="center"/>
          </w:tcPr>
          <w:p w:rsidR="002A2351" w:rsidRPr="00C04DA3" w:rsidRDefault="002A2351" w:rsidP="001A31FB">
            <w:pPr>
              <w:jc w:val="center"/>
              <w:rPr>
                <w:rFonts w:ascii="Arial" w:eastAsia="Times New Roman" w:hAnsi="Arial" w:cs="Arial"/>
                <w:color w:val="000000"/>
                <w:sz w:val="20"/>
                <w:szCs w:val="20"/>
                <w:lang w:val="en-US" w:eastAsia="pl-PL"/>
              </w:rPr>
            </w:pPr>
          </w:p>
        </w:tc>
        <w:tc>
          <w:tcPr>
            <w:tcW w:w="1667" w:type="dxa"/>
            <w:vMerge/>
            <w:vAlign w:val="center"/>
          </w:tcPr>
          <w:p w:rsidR="002A2351" w:rsidRPr="00C04DA3" w:rsidRDefault="002A2351" w:rsidP="00C62E63">
            <w:pPr>
              <w:jc w:val="center"/>
              <w:rPr>
                <w:rFonts w:ascii="Arial" w:eastAsia="Times New Roman" w:hAnsi="Arial" w:cs="Arial"/>
                <w:sz w:val="20"/>
                <w:szCs w:val="20"/>
                <w:lang w:val="en-US" w:eastAsia="pl-PL"/>
              </w:rPr>
            </w:pPr>
          </w:p>
        </w:tc>
        <w:tc>
          <w:tcPr>
            <w:tcW w:w="1301" w:type="dxa"/>
            <w:vMerge/>
            <w:vAlign w:val="center"/>
          </w:tcPr>
          <w:p w:rsidR="002A2351" w:rsidRPr="00C04DA3" w:rsidRDefault="002A2351" w:rsidP="00C62E63">
            <w:pPr>
              <w:jc w:val="center"/>
              <w:rPr>
                <w:rFonts w:ascii="Arial" w:eastAsia="Times New Roman" w:hAnsi="Arial" w:cs="Arial"/>
                <w:sz w:val="20"/>
                <w:szCs w:val="20"/>
                <w:lang w:val="en-US" w:eastAsia="pl-PL"/>
              </w:rPr>
            </w:pPr>
          </w:p>
        </w:tc>
        <w:tc>
          <w:tcPr>
            <w:tcW w:w="1676" w:type="dxa"/>
            <w:vMerge/>
            <w:vAlign w:val="center"/>
          </w:tcPr>
          <w:p w:rsidR="002A2351" w:rsidRPr="001317B2" w:rsidRDefault="002A2351" w:rsidP="00C62E63">
            <w:pPr>
              <w:jc w:val="center"/>
              <w:rPr>
                <w:rFonts w:ascii="Arial" w:eastAsia="Times New Roman" w:hAnsi="Arial" w:cs="Arial"/>
                <w:color w:val="000000"/>
                <w:sz w:val="20"/>
                <w:szCs w:val="20"/>
                <w:lang w:val="en-US" w:eastAsia="pl-PL"/>
              </w:rPr>
            </w:pPr>
          </w:p>
        </w:tc>
        <w:tc>
          <w:tcPr>
            <w:tcW w:w="1292" w:type="dxa"/>
            <w:vMerge/>
            <w:vAlign w:val="center"/>
          </w:tcPr>
          <w:p w:rsidR="002A2351" w:rsidRPr="00C04DA3" w:rsidRDefault="002A2351" w:rsidP="00C62E63">
            <w:pPr>
              <w:jc w:val="center"/>
              <w:rPr>
                <w:rFonts w:ascii="Arial" w:eastAsia="Times New Roman" w:hAnsi="Arial" w:cs="Arial"/>
                <w:color w:val="000000"/>
                <w:sz w:val="20"/>
                <w:szCs w:val="20"/>
                <w:lang w:val="en-US" w:eastAsia="pl-PL"/>
              </w:rPr>
            </w:pPr>
          </w:p>
        </w:tc>
        <w:tc>
          <w:tcPr>
            <w:tcW w:w="1751" w:type="dxa"/>
            <w:vAlign w:val="center"/>
          </w:tcPr>
          <w:p w:rsidR="002A2351" w:rsidRPr="00C04DA3" w:rsidRDefault="002A2351" w:rsidP="00EC056E">
            <w:pPr>
              <w:pStyle w:val="Default"/>
              <w:jc w:val="center"/>
              <w:rPr>
                <w:sz w:val="20"/>
                <w:szCs w:val="20"/>
                <w:lang w:val="en-US"/>
              </w:rPr>
            </w:pPr>
            <w:proofErr w:type="spellStart"/>
            <w:r w:rsidRPr="00C04DA3">
              <w:rPr>
                <w:i/>
                <w:iCs/>
                <w:sz w:val="20"/>
                <w:szCs w:val="20"/>
                <w:lang w:val="en-US"/>
              </w:rPr>
              <w:t>Technikum</w:t>
            </w:r>
            <w:proofErr w:type="spellEnd"/>
            <w:r w:rsidRPr="00C04DA3">
              <w:rPr>
                <w:i/>
                <w:iCs/>
                <w:sz w:val="20"/>
                <w:szCs w:val="20"/>
                <w:lang w:val="en-US"/>
              </w:rPr>
              <w:t xml:space="preserve"> </w:t>
            </w:r>
            <w:proofErr w:type="spellStart"/>
            <w:r w:rsidRPr="00C04DA3">
              <w:rPr>
                <w:i/>
                <w:iCs/>
                <w:sz w:val="20"/>
                <w:szCs w:val="20"/>
                <w:lang w:val="en-US"/>
              </w:rPr>
              <w:t>uzupełniające</w:t>
            </w:r>
            <w:proofErr w:type="spellEnd"/>
            <w:r w:rsidRPr="00C04DA3">
              <w:rPr>
                <w:i/>
                <w:iCs/>
                <w:sz w:val="20"/>
                <w:szCs w:val="20"/>
                <w:lang w:val="en-US"/>
              </w:rPr>
              <w:t xml:space="preserve"> </w:t>
            </w:r>
            <w:r w:rsidRPr="00C04DA3">
              <w:rPr>
                <w:sz w:val="20"/>
                <w:szCs w:val="20"/>
                <w:lang w:val="en-US"/>
              </w:rPr>
              <w:t xml:space="preserve">(supplementary technical upper secondary school) </w:t>
            </w:r>
          </w:p>
        </w:tc>
        <w:tc>
          <w:tcPr>
            <w:tcW w:w="1330" w:type="dxa"/>
            <w:vAlign w:val="center"/>
          </w:tcPr>
          <w:p w:rsidR="002A2351" w:rsidRPr="00C04DA3" w:rsidRDefault="002A2351" w:rsidP="00EC056E">
            <w:pPr>
              <w:pStyle w:val="Default"/>
              <w:jc w:val="center"/>
              <w:rPr>
                <w:sz w:val="20"/>
                <w:szCs w:val="20"/>
              </w:rPr>
            </w:pPr>
            <w:r w:rsidRPr="00C04DA3">
              <w:rPr>
                <w:sz w:val="20"/>
                <w:szCs w:val="20"/>
              </w:rPr>
              <w:t xml:space="preserve">18/19-21/22 </w:t>
            </w:r>
            <w:proofErr w:type="spellStart"/>
            <w:r w:rsidRPr="00C04DA3">
              <w:rPr>
                <w:sz w:val="20"/>
                <w:szCs w:val="20"/>
              </w:rPr>
              <w:t>years</w:t>
            </w:r>
            <w:proofErr w:type="spellEnd"/>
            <w:r w:rsidRPr="00C04DA3">
              <w:rPr>
                <w:sz w:val="20"/>
                <w:szCs w:val="20"/>
              </w:rPr>
              <w:t xml:space="preserve"> of </w:t>
            </w:r>
            <w:proofErr w:type="spellStart"/>
            <w:r w:rsidRPr="00C04DA3">
              <w:rPr>
                <w:sz w:val="20"/>
                <w:szCs w:val="20"/>
              </w:rPr>
              <w:t>age</w:t>
            </w:r>
            <w:proofErr w:type="spellEnd"/>
            <w:r w:rsidRPr="00C04DA3">
              <w:rPr>
                <w:sz w:val="20"/>
                <w:szCs w:val="20"/>
              </w:rPr>
              <w:t xml:space="preserve"> </w:t>
            </w:r>
          </w:p>
        </w:tc>
        <w:tc>
          <w:tcPr>
            <w:tcW w:w="1864" w:type="dxa"/>
            <w:vMerge w:val="restart"/>
            <w:vAlign w:val="center"/>
          </w:tcPr>
          <w:p w:rsidR="002A2351" w:rsidRPr="00D03C00" w:rsidRDefault="002A2351" w:rsidP="007A0156">
            <w:pPr>
              <w:autoSpaceDE w:val="0"/>
              <w:autoSpaceDN w:val="0"/>
              <w:adjustRightInd w:val="0"/>
              <w:jc w:val="center"/>
              <w:rPr>
                <w:rFonts w:ascii="Arial" w:eastAsiaTheme="minorHAnsi" w:hAnsi="Arial" w:cs="Arial"/>
                <w:iCs/>
                <w:sz w:val="20"/>
                <w:szCs w:val="20"/>
                <w:lang w:val="es-ES"/>
              </w:rPr>
            </w:pPr>
            <w:r w:rsidRPr="00D03C00">
              <w:rPr>
                <w:rFonts w:ascii="Arial" w:eastAsiaTheme="minorHAnsi" w:hAnsi="Arial" w:cs="Arial"/>
                <w:i/>
                <w:iCs/>
                <w:sz w:val="20"/>
                <w:szCs w:val="20"/>
                <w:lang w:val="es-ES"/>
              </w:rPr>
              <w:t xml:space="preserve">Instituto de Educación Secundaria </w:t>
            </w:r>
            <w:r w:rsidRPr="00D03C00">
              <w:rPr>
                <w:rFonts w:ascii="Arial" w:eastAsiaTheme="minorHAnsi" w:hAnsi="Arial" w:cs="Arial"/>
                <w:iCs/>
                <w:sz w:val="20"/>
                <w:szCs w:val="20"/>
                <w:lang w:val="es-ES"/>
              </w:rPr>
              <w:t>(secondary education</w:t>
            </w:r>
          </w:p>
          <w:p w:rsidR="002A2351" w:rsidRPr="00D03C00" w:rsidRDefault="002A2351" w:rsidP="007A0156">
            <w:pPr>
              <w:autoSpaceDE w:val="0"/>
              <w:autoSpaceDN w:val="0"/>
              <w:adjustRightInd w:val="0"/>
              <w:jc w:val="center"/>
              <w:rPr>
                <w:rFonts w:ascii="Arial" w:eastAsiaTheme="minorHAnsi" w:hAnsi="Arial" w:cs="Arial"/>
                <w:i/>
                <w:iCs/>
                <w:sz w:val="20"/>
                <w:szCs w:val="20"/>
                <w:lang w:val="en-US"/>
              </w:rPr>
            </w:pPr>
            <w:r w:rsidRPr="00D03C00">
              <w:rPr>
                <w:rFonts w:ascii="Arial" w:eastAsiaTheme="minorHAnsi" w:hAnsi="Arial" w:cs="Arial"/>
                <w:iCs/>
                <w:sz w:val="20"/>
                <w:szCs w:val="20"/>
                <w:lang w:val="es-ES"/>
              </w:rPr>
              <w:t>school</w:t>
            </w:r>
            <w:r w:rsidRPr="00D03C00">
              <w:rPr>
                <w:rFonts w:ascii="Arial" w:eastAsiaTheme="minorHAnsi" w:hAnsi="Arial" w:cs="Arial"/>
                <w:i/>
                <w:iCs/>
                <w:sz w:val="20"/>
                <w:szCs w:val="20"/>
                <w:lang w:val="en-US"/>
              </w:rPr>
              <w:t xml:space="preserve">  </w:t>
            </w:r>
          </w:p>
          <w:p w:rsidR="002A2351" w:rsidRDefault="002A2351" w:rsidP="007A0156">
            <w:pPr>
              <w:autoSpaceDE w:val="0"/>
              <w:autoSpaceDN w:val="0"/>
              <w:adjustRightInd w:val="0"/>
              <w:jc w:val="center"/>
              <w:rPr>
                <w:rFonts w:ascii="Arial" w:eastAsiaTheme="minorHAnsi" w:hAnsi="Arial" w:cs="Arial"/>
                <w:i/>
                <w:iCs/>
                <w:sz w:val="20"/>
                <w:szCs w:val="20"/>
                <w:lang w:val="en-US"/>
              </w:rPr>
            </w:pPr>
          </w:p>
          <w:p w:rsidR="002A2351" w:rsidRPr="00C04DA3" w:rsidRDefault="002A2351" w:rsidP="007A0156">
            <w:pPr>
              <w:autoSpaceDE w:val="0"/>
              <w:autoSpaceDN w:val="0"/>
              <w:adjustRightInd w:val="0"/>
              <w:jc w:val="center"/>
              <w:rPr>
                <w:rFonts w:ascii="Arial" w:eastAsiaTheme="minorHAnsi" w:hAnsi="Arial" w:cs="Arial"/>
                <w:sz w:val="20"/>
                <w:szCs w:val="20"/>
                <w:lang w:val="en-US"/>
              </w:rPr>
            </w:pPr>
            <w:r w:rsidRPr="00C04DA3">
              <w:rPr>
                <w:rFonts w:ascii="Arial" w:eastAsiaTheme="minorHAnsi" w:hAnsi="Arial" w:cs="Arial"/>
                <w:i/>
                <w:iCs/>
                <w:sz w:val="20"/>
                <w:szCs w:val="20"/>
                <w:lang w:val="en-US"/>
              </w:rPr>
              <w:t xml:space="preserve">Centro </w:t>
            </w:r>
            <w:proofErr w:type="spellStart"/>
            <w:r w:rsidRPr="00C04DA3">
              <w:rPr>
                <w:rFonts w:ascii="Arial" w:eastAsiaTheme="minorHAnsi" w:hAnsi="Arial" w:cs="Arial"/>
                <w:i/>
                <w:iCs/>
                <w:sz w:val="20"/>
                <w:szCs w:val="20"/>
                <w:lang w:val="en-US"/>
              </w:rPr>
              <w:t>Integrado</w:t>
            </w:r>
            <w:proofErr w:type="spellEnd"/>
            <w:r w:rsidRPr="00C04DA3">
              <w:rPr>
                <w:rFonts w:ascii="Arial" w:eastAsiaTheme="minorHAnsi" w:hAnsi="Arial" w:cs="Arial"/>
                <w:i/>
                <w:iCs/>
                <w:sz w:val="20"/>
                <w:szCs w:val="20"/>
                <w:lang w:val="en-US"/>
              </w:rPr>
              <w:t xml:space="preserve"> de</w:t>
            </w:r>
            <w:r>
              <w:rPr>
                <w:rFonts w:ascii="Arial" w:eastAsiaTheme="minorHAnsi" w:hAnsi="Arial" w:cs="Arial"/>
                <w:i/>
                <w:iCs/>
                <w:sz w:val="20"/>
                <w:szCs w:val="20"/>
                <w:lang w:val="en-US"/>
              </w:rPr>
              <w:t xml:space="preserve"> </w:t>
            </w:r>
            <w:proofErr w:type="spellStart"/>
            <w:r w:rsidRPr="00C04DA3">
              <w:rPr>
                <w:rFonts w:ascii="Arial" w:eastAsiaTheme="minorHAnsi" w:hAnsi="Arial" w:cs="Arial"/>
                <w:i/>
                <w:iCs/>
                <w:sz w:val="20"/>
                <w:szCs w:val="20"/>
                <w:lang w:val="en-US"/>
              </w:rPr>
              <w:t>Formación</w:t>
            </w:r>
            <w:proofErr w:type="spellEnd"/>
            <w:r w:rsidRPr="00C04DA3">
              <w:rPr>
                <w:rFonts w:ascii="Arial" w:eastAsiaTheme="minorHAnsi" w:hAnsi="Arial" w:cs="Arial"/>
                <w:i/>
                <w:iCs/>
                <w:sz w:val="20"/>
                <w:szCs w:val="20"/>
                <w:lang w:val="en-US"/>
              </w:rPr>
              <w:t xml:space="preserve"> </w:t>
            </w:r>
            <w:proofErr w:type="spellStart"/>
            <w:r w:rsidRPr="00C04DA3">
              <w:rPr>
                <w:rFonts w:ascii="Arial" w:eastAsiaTheme="minorHAnsi" w:hAnsi="Arial" w:cs="Arial"/>
                <w:i/>
                <w:iCs/>
                <w:sz w:val="20"/>
                <w:szCs w:val="20"/>
                <w:lang w:val="en-US"/>
              </w:rPr>
              <w:t>Profesional</w:t>
            </w:r>
            <w:proofErr w:type="spellEnd"/>
            <w:r w:rsidRPr="00C04DA3">
              <w:rPr>
                <w:rFonts w:ascii="Arial" w:eastAsiaTheme="minorHAnsi" w:hAnsi="Arial" w:cs="Arial"/>
                <w:sz w:val="20"/>
                <w:szCs w:val="20"/>
                <w:lang w:val="en-US"/>
              </w:rPr>
              <w:t xml:space="preserve"> </w:t>
            </w:r>
            <w:r>
              <w:rPr>
                <w:rFonts w:ascii="Arial" w:eastAsiaTheme="minorHAnsi" w:hAnsi="Arial" w:cs="Arial"/>
                <w:sz w:val="20"/>
                <w:szCs w:val="20"/>
                <w:lang w:val="en-US"/>
              </w:rPr>
              <w:t>(v</w:t>
            </w:r>
            <w:r w:rsidRPr="00C04DA3">
              <w:rPr>
                <w:rFonts w:ascii="Arial" w:eastAsiaTheme="minorHAnsi" w:hAnsi="Arial" w:cs="Arial"/>
                <w:sz w:val="20"/>
                <w:szCs w:val="20"/>
                <w:lang w:val="en-US"/>
              </w:rPr>
              <w:t xml:space="preserve">ocational </w:t>
            </w:r>
            <w:r>
              <w:rPr>
                <w:rFonts w:ascii="Arial" w:eastAsiaTheme="minorHAnsi" w:hAnsi="Arial" w:cs="Arial"/>
                <w:sz w:val="20"/>
                <w:szCs w:val="20"/>
                <w:lang w:val="en-US"/>
              </w:rPr>
              <w:t>t</w:t>
            </w:r>
            <w:r w:rsidRPr="00C04DA3">
              <w:rPr>
                <w:rFonts w:ascii="Arial" w:eastAsiaTheme="minorHAnsi" w:hAnsi="Arial" w:cs="Arial"/>
                <w:sz w:val="20"/>
                <w:szCs w:val="20"/>
                <w:lang w:val="en-US"/>
              </w:rPr>
              <w:t>raining</w:t>
            </w:r>
          </w:p>
          <w:p w:rsidR="002A2351" w:rsidRPr="00C04DA3" w:rsidRDefault="002A2351" w:rsidP="00DE2EA7">
            <w:pPr>
              <w:autoSpaceDE w:val="0"/>
              <w:autoSpaceDN w:val="0"/>
              <w:adjustRightInd w:val="0"/>
              <w:jc w:val="center"/>
              <w:rPr>
                <w:rFonts w:ascii="Arial" w:eastAsiaTheme="minorHAnsi" w:hAnsi="Arial" w:cs="Arial"/>
                <w:sz w:val="20"/>
                <w:szCs w:val="20"/>
                <w:lang w:val="en-US"/>
              </w:rPr>
            </w:pPr>
            <w:r>
              <w:rPr>
                <w:rFonts w:ascii="Arial" w:eastAsiaTheme="minorHAnsi" w:hAnsi="Arial" w:cs="Arial"/>
                <w:sz w:val="20"/>
                <w:szCs w:val="20"/>
                <w:lang w:val="en-US"/>
              </w:rPr>
              <w:t>i</w:t>
            </w:r>
            <w:r w:rsidRPr="00C04DA3">
              <w:rPr>
                <w:rFonts w:ascii="Arial" w:eastAsiaTheme="minorHAnsi" w:hAnsi="Arial" w:cs="Arial"/>
                <w:sz w:val="20"/>
                <w:szCs w:val="20"/>
                <w:lang w:val="en-US"/>
              </w:rPr>
              <w:t xml:space="preserve">ntegrated </w:t>
            </w:r>
            <w:r>
              <w:rPr>
                <w:rFonts w:ascii="Arial" w:eastAsiaTheme="minorHAnsi" w:hAnsi="Arial" w:cs="Arial"/>
                <w:sz w:val="20"/>
                <w:szCs w:val="20"/>
                <w:lang w:val="en-US"/>
              </w:rPr>
              <w:t>s</w:t>
            </w:r>
            <w:r w:rsidRPr="00C04DA3">
              <w:rPr>
                <w:rFonts w:ascii="Arial" w:eastAsiaTheme="minorHAnsi" w:hAnsi="Arial" w:cs="Arial"/>
                <w:sz w:val="20"/>
                <w:szCs w:val="20"/>
                <w:lang w:val="en-US"/>
              </w:rPr>
              <w:t>chool</w:t>
            </w:r>
            <w:r>
              <w:rPr>
                <w:rFonts w:ascii="Arial" w:eastAsiaTheme="minorHAnsi" w:hAnsi="Arial" w:cs="Arial"/>
                <w:sz w:val="20"/>
                <w:szCs w:val="20"/>
                <w:lang w:val="en-US"/>
              </w:rPr>
              <w:t>)</w:t>
            </w:r>
          </w:p>
          <w:p w:rsidR="002A2351" w:rsidRDefault="002A2351" w:rsidP="00DE2EA7">
            <w:pPr>
              <w:autoSpaceDE w:val="0"/>
              <w:autoSpaceDN w:val="0"/>
              <w:adjustRightInd w:val="0"/>
              <w:jc w:val="center"/>
              <w:rPr>
                <w:rFonts w:ascii="Arial" w:eastAsiaTheme="minorHAnsi" w:hAnsi="Arial" w:cs="Arial"/>
                <w:sz w:val="20"/>
                <w:szCs w:val="20"/>
                <w:lang w:val="en-US"/>
              </w:rPr>
            </w:pPr>
          </w:p>
          <w:p w:rsidR="002A2351" w:rsidRPr="00C04DA3" w:rsidRDefault="002A2351" w:rsidP="00DE2EA7">
            <w:pPr>
              <w:autoSpaceDE w:val="0"/>
              <w:autoSpaceDN w:val="0"/>
              <w:adjustRightInd w:val="0"/>
              <w:jc w:val="center"/>
              <w:rPr>
                <w:rFonts w:ascii="Arial" w:eastAsiaTheme="minorHAnsi" w:hAnsi="Arial" w:cs="Arial"/>
                <w:i/>
                <w:iCs/>
                <w:sz w:val="20"/>
                <w:szCs w:val="20"/>
                <w:lang w:val="en-US"/>
              </w:rPr>
            </w:pPr>
            <w:r w:rsidRPr="00C04DA3">
              <w:rPr>
                <w:rFonts w:ascii="Arial" w:eastAsiaTheme="minorHAnsi" w:hAnsi="Arial" w:cs="Arial"/>
                <w:i/>
                <w:iCs/>
                <w:sz w:val="20"/>
                <w:szCs w:val="20"/>
                <w:lang w:val="en-US"/>
              </w:rPr>
              <w:t>Centro de</w:t>
            </w:r>
          </w:p>
          <w:p w:rsidR="002A2351" w:rsidRPr="00C04DA3" w:rsidRDefault="002A2351" w:rsidP="00DE2EA7">
            <w:pPr>
              <w:autoSpaceDE w:val="0"/>
              <w:autoSpaceDN w:val="0"/>
              <w:adjustRightInd w:val="0"/>
              <w:jc w:val="center"/>
              <w:rPr>
                <w:rFonts w:ascii="Arial" w:eastAsia="Times New Roman" w:hAnsi="Arial" w:cs="Arial"/>
                <w:color w:val="000000"/>
                <w:sz w:val="20"/>
                <w:szCs w:val="20"/>
                <w:lang w:val="en-US" w:eastAsia="pl-PL"/>
              </w:rPr>
            </w:pPr>
            <w:proofErr w:type="spellStart"/>
            <w:r w:rsidRPr="00DE2EA7">
              <w:rPr>
                <w:rFonts w:ascii="Arial" w:eastAsiaTheme="minorHAnsi" w:hAnsi="Arial" w:cs="Arial"/>
                <w:i/>
                <w:iCs/>
                <w:sz w:val="20"/>
                <w:szCs w:val="20"/>
                <w:lang w:val="en-US"/>
              </w:rPr>
              <w:t>enseñanza</w:t>
            </w:r>
            <w:proofErr w:type="spellEnd"/>
            <w:r w:rsidRPr="00DE2EA7">
              <w:rPr>
                <w:rFonts w:ascii="Arial" w:eastAsiaTheme="minorHAnsi" w:hAnsi="Arial" w:cs="Arial"/>
                <w:i/>
                <w:iCs/>
                <w:sz w:val="20"/>
                <w:szCs w:val="20"/>
                <w:lang w:val="en-US"/>
              </w:rPr>
              <w:t xml:space="preserve"> </w:t>
            </w:r>
            <w:proofErr w:type="spellStart"/>
            <w:r w:rsidRPr="00DE2EA7">
              <w:rPr>
                <w:rFonts w:ascii="Arial" w:eastAsiaTheme="minorHAnsi" w:hAnsi="Arial" w:cs="Arial"/>
                <w:i/>
                <w:iCs/>
                <w:sz w:val="20"/>
                <w:szCs w:val="20"/>
                <w:lang w:val="en-US"/>
              </w:rPr>
              <w:t>militar</w:t>
            </w:r>
            <w:proofErr w:type="spellEnd"/>
            <w:r w:rsidRPr="00C04DA3">
              <w:rPr>
                <w:rFonts w:ascii="Arial" w:eastAsiaTheme="minorHAnsi" w:hAnsi="Arial" w:cs="Arial"/>
                <w:sz w:val="20"/>
                <w:szCs w:val="20"/>
                <w:lang w:val="en-US"/>
              </w:rPr>
              <w:t xml:space="preserve"> </w:t>
            </w:r>
            <w:r>
              <w:rPr>
                <w:rFonts w:ascii="Arial" w:eastAsiaTheme="minorHAnsi" w:hAnsi="Arial" w:cs="Arial"/>
                <w:sz w:val="20"/>
                <w:szCs w:val="20"/>
                <w:lang w:val="en-US"/>
              </w:rPr>
              <w:t>(m</w:t>
            </w:r>
            <w:r w:rsidRPr="00C04DA3">
              <w:rPr>
                <w:rFonts w:ascii="Arial" w:eastAsiaTheme="minorHAnsi" w:hAnsi="Arial" w:cs="Arial"/>
                <w:sz w:val="20"/>
                <w:szCs w:val="20"/>
                <w:lang w:val="en-US"/>
              </w:rPr>
              <w:t>ilitary school</w:t>
            </w:r>
            <w:r>
              <w:rPr>
                <w:rFonts w:ascii="Arial" w:eastAsiaTheme="minorHAnsi" w:hAnsi="Arial" w:cs="Arial"/>
                <w:sz w:val="20"/>
                <w:szCs w:val="20"/>
                <w:lang w:val="en-US"/>
              </w:rPr>
              <w:t>)</w:t>
            </w:r>
          </w:p>
        </w:tc>
        <w:tc>
          <w:tcPr>
            <w:tcW w:w="1105" w:type="dxa"/>
            <w:vMerge w:val="restart"/>
            <w:vAlign w:val="center"/>
          </w:tcPr>
          <w:p w:rsidR="002A2351" w:rsidRPr="00C04DA3" w:rsidRDefault="002A2351" w:rsidP="00DE2EA7">
            <w:pPr>
              <w:autoSpaceDE w:val="0"/>
              <w:autoSpaceDN w:val="0"/>
              <w:adjustRightInd w:val="0"/>
              <w:jc w:val="center"/>
              <w:rPr>
                <w:rFonts w:ascii="Arial" w:eastAsiaTheme="minorHAnsi" w:hAnsi="Arial" w:cs="Arial"/>
                <w:sz w:val="20"/>
                <w:szCs w:val="20"/>
                <w:lang w:val="en-US"/>
              </w:rPr>
            </w:pPr>
            <w:r>
              <w:rPr>
                <w:rFonts w:ascii="Arial" w:eastAsiaTheme="minorHAnsi" w:hAnsi="Arial" w:cs="Arial"/>
                <w:sz w:val="20"/>
                <w:szCs w:val="20"/>
                <w:lang w:val="en-US"/>
              </w:rPr>
              <w:t>a</w:t>
            </w:r>
            <w:r w:rsidRPr="00C04DA3">
              <w:rPr>
                <w:rFonts w:ascii="Arial" w:eastAsiaTheme="minorHAnsi" w:hAnsi="Arial" w:cs="Arial"/>
                <w:sz w:val="20"/>
                <w:szCs w:val="20"/>
                <w:lang w:val="en-US"/>
              </w:rPr>
              <w:t>t least 16</w:t>
            </w:r>
            <w:r>
              <w:rPr>
                <w:rFonts w:ascii="Arial" w:eastAsiaTheme="minorHAnsi" w:hAnsi="Arial" w:cs="Arial"/>
                <w:sz w:val="20"/>
                <w:szCs w:val="20"/>
                <w:lang w:val="en-US"/>
              </w:rPr>
              <w:t xml:space="preserve">/17 </w:t>
            </w:r>
            <w:r w:rsidRPr="00C04DA3">
              <w:rPr>
                <w:rFonts w:ascii="Arial" w:eastAsiaTheme="minorHAnsi" w:hAnsi="Arial" w:cs="Arial"/>
                <w:sz w:val="20"/>
                <w:szCs w:val="20"/>
                <w:lang w:val="en-US"/>
              </w:rPr>
              <w:t>years of</w:t>
            </w:r>
          </w:p>
          <w:p w:rsidR="002A2351" w:rsidRPr="00C04DA3" w:rsidRDefault="002A2351" w:rsidP="00DE2EA7">
            <w:pPr>
              <w:jc w:val="center"/>
              <w:rPr>
                <w:rFonts w:ascii="Arial" w:eastAsia="Times New Roman" w:hAnsi="Arial" w:cs="Arial"/>
                <w:color w:val="000000"/>
                <w:sz w:val="20"/>
                <w:szCs w:val="20"/>
                <w:lang w:val="en-US" w:eastAsia="pl-PL"/>
              </w:rPr>
            </w:pPr>
            <w:r>
              <w:rPr>
                <w:rFonts w:ascii="Arial" w:eastAsiaTheme="minorHAnsi" w:hAnsi="Arial" w:cs="Arial"/>
                <w:sz w:val="20"/>
                <w:szCs w:val="20"/>
                <w:lang w:val="en-US"/>
              </w:rPr>
              <w:t>a</w:t>
            </w:r>
            <w:r w:rsidRPr="00C04DA3">
              <w:rPr>
                <w:rFonts w:ascii="Arial" w:eastAsiaTheme="minorHAnsi" w:hAnsi="Arial" w:cs="Arial"/>
                <w:sz w:val="20"/>
                <w:szCs w:val="20"/>
                <w:lang w:val="en-US"/>
              </w:rPr>
              <w:t>ge [at least 1000 hours]</w:t>
            </w:r>
          </w:p>
        </w:tc>
      </w:tr>
      <w:tr w:rsidR="002A2351" w:rsidRPr="002A2351" w:rsidTr="001A31FB">
        <w:trPr>
          <w:trHeight w:val="643"/>
        </w:trPr>
        <w:tc>
          <w:tcPr>
            <w:tcW w:w="1843" w:type="dxa"/>
            <w:vMerge/>
            <w:vAlign w:val="center"/>
          </w:tcPr>
          <w:p w:rsidR="002A2351" w:rsidRPr="00C04DA3" w:rsidRDefault="002A2351" w:rsidP="001A31FB">
            <w:pPr>
              <w:jc w:val="center"/>
              <w:rPr>
                <w:rFonts w:ascii="Arial" w:eastAsia="Times New Roman" w:hAnsi="Arial" w:cs="Arial"/>
                <w:color w:val="000000"/>
                <w:sz w:val="20"/>
                <w:szCs w:val="20"/>
                <w:lang w:val="en-US" w:eastAsia="pl-PL"/>
              </w:rPr>
            </w:pPr>
          </w:p>
        </w:tc>
        <w:tc>
          <w:tcPr>
            <w:tcW w:w="1667" w:type="dxa"/>
            <w:vMerge/>
            <w:vAlign w:val="center"/>
          </w:tcPr>
          <w:p w:rsidR="002A2351" w:rsidRPr="00C04DA3" w:rsidRDefault="002A2351" w:rsidP="00C62E63">
            <w:pPr>
              <w:jc w:val="center"/>
              <w:rPr>
                <w:rFonts w:ascii="Arial" w:eastAsia="Times New Roman" w:hAnsi="Arial" w:cs="Arial"/>
                <w:sz w:val="20"/>
                <w:szCs w:val="20"/>
                <w:lang w:val="en-US" w:eastAsia="pl-PL"/>
              </w:rPr>
            </w:pPr>
          </w:p>
        </w:tc>
        <w:tc>
          <w:tcPr>
            <w:tcW w:w="1301" w:type="dxa"/>
            <w:vMerge/>
            <w:vAlign w:val="center"/>
          </w:tcPr>
          <w:p w:rsidR="002A2351" w:rsidRPr="00C04DA3" w:rsidRDefault="002A2351" w:rsidP="00C62E63">
            <w:pPr>
              <w:jc w:val="center"/>
              <w:rPr>
                <w:rFonts w:ascii="Arial" w:eastAsia="Times New Roman" w:hAnsi="Arial" w:cs="Arial"/>
                <w:sz w:val="20"/>
                <w:szCs w:val="20"/>
                <w:lang w:val="en-US" w:eastAsia="pl-PL"/>
              </w:rPr>
            </w:pPr>
          </w:p>
        </w:tc>
        <w:tc>
          <w:tcPr>
            <w:tcW w:w="1676" w:type="dxa"/>
            <w:vAlign w:val="center"/>
          </w:tcPr>
          <w:p w:rsidR="002A2351" w:rsidRPr="001317B2" w:rsidRDefault="002A2351" w:rsidP="001C4C51">
            <w:pPr>
              <w:jc w:val="center"/>
              <w:rPr>
                <w:rFonts w:ascii="Arial" w:eastAsia="Times New Roman" w:hAnsi="Arial" w:cs="Arial"/>
                <w:color w:val="000000"/>
                <w:sz w:val="20"/>
                <w:szCs w:val="20"/>
                <w:lang w:val="en-US" w:eastAsia="pl-PL"/>
              </w:rPr>
            </w:pPr>
            <w:proofErr w:type="spellStart"/>
            <w:r w:rsidRPr="001317B2">
              <w:rPr>
                <w:rFonts w:ascii="Arial" w:eastAsiaTheme="minorHAnsi" w:hAnsi="Arial" w:cs="Arial"/>
                <w:i/>
                <w:iCs/>
                <w:sz w:val="18"/>
                <w:szCs w:val="18"/>
                <w:lang w:val="en-US"/>
              </w:rPr>
              <w:t>Istruzione</w:t>
            </w:r>
            <w:proofErr w:type="spellEnd"/>
            <w:r w:rsidRPr="001317B2">
              <w:rPr>
                <w:rFonts w:ascii="Arial" w:eastAsiaTheme="minorHAnsi" w:hAnsi="Arial" w:cs="Arial"/>
                <w:i/>
                <w:iCs/>
                <w:sz w:val="18"/>
                <w:szCs w:val="18"/>
                <w:lang w:val="en-US"/>
              </w:rPr>
              <w:t xml:space="preserve"> e </w:t>
            </w:r>
            <w:proofErr w:type="spellStart"/>
            <w:r w:rsidRPr="001317B2">
              <w:rPr>
                <w:rFonts w:ascii="Arial" w:eastAsiaTheme="minorHAnsi" w:hAnsi="Arial" w:cs="Arial"/>
                <w:i/>
                <w:iCs/>
                <w:sz w:val="18"/>
                <w:szCs w:val="18"/>
                <w:lang w:val="en-US"/>
              </w:rPr>
              <w:t>formazione</w:t>
            </w:r>
            <w:proofErr w:type="spellEnd"/>
            <w:r w:rsidRPr="001317B2">
              <w:rPr>
                <w:rFonts w:ascii="Arial" w:eastAsiaTheme="minorHAnsi" w:hAnsi="Arial" w:cs="Arial"/>
                <w:i/>
                <w:iCs/>
                <w:sz w:val="18"/>
                <w:szCs w:val="18"/>
                <w:lang w:val="en-US"/>
              </w:rPr>
              <w:t xml:space="preserve"> </w:t>
            </w:r>
            <w:proofErr w:type="spellStart"/>
            <w:r w:rsidRPr="001317B2">
              <w:rPr>
                <w:rFonts w:ascii="Arial" w:eastAsiaTheme="minorHAnsi" w:hAnsi="Arial" w:cs="Arial"/>
                <w:i/>
                <w:iCs/>
                <w:sz w:val="18"/>
                <w:szCs w:val="18"/>
                <w:lang w:val="en-US"/>
              </w:rPr>
              <w:t>professionale</w:t>
            </w:r>
            <w:proofErr w:type="spellEnd"/>
            <w:r w:rsidRPr="001317B2">
              <w:rPr>
                <w:rFonts w:ascii="Arial" w:eastAsiaTheme="minorHAnsi" w:hAnsi="Arial" w:cs="Arial"/>
                <w:i/>
                <w:iCs/>
                <w:sz w:val="18"/>
                <w:szCs w:val="18"/>
                <w:lang w:val="en-US"/>
              </w:rPr>
              <w:t xml:space="preserve"> </w:t>
            </w:r>
            <w:r w:rsidRPr="001317B2">
              <w:rPr>
                <w:rFonts w:ascii="Arial" w:eastAsiaTheme="minorHAnsi" w:hAnsi="Arial" w:cs="Arial"/>
                <w:sz w:val="18"/>
                <w:szCs w:val="18"/>
                <w:lang w:val="en-US"/>
              </w:rPr>
              <w:t>(vocational education and training system)</w:t>
            </w:r>
          </w:p>
        </w:tc>
        <w:tc>
          <w:tcPr>
            <w:tcW w:w="1292" w:type="dxa"/>
            <w:vAlign w:val="center"/>
          </w:tcPr>
          <w:p w:rsidR="002A2351" w:rsidRPr="00C04DA3" w:rsidRDefault="002A2351" w:rsidP="00F8399B">
            <w:pPr>
              <w:jc w:val="center"/>
              <w:rPr>
                <w:rFonts w:ascii="Arial" w:eastAsia="Times New Roman" w:hAnsi="Arial" w:cs="Arial"/>
                <w:color w:val="000000"/>
                <w:sz w:val="20"/>
                <w:szCs w:val="20"/>
                <w:lang w:val="en-US" w:eastAsia="pl-PL"/>
              </w:rPr>
            </w:pPr>
            <w:r>
              <w:rPr>
                <w:rFonts w:ascii="Arial" w:eastAsiaTheme="minorHAnsi" w:hAnsi="Arial" w:cs="Arial"/>
                <w:sz w:val="18"/>
                <w:szCs w:val="18"/>
              </w:rPr>
              <w:t>(14) 16-17</w:t>
            </w:r>
          </w:p>
        </w:tc>
        <w:tc>
          <w:tcPr>
            <w:tcW w:w="1751" w:type="dxa"/>
            <w:vAlign w:val="center"/>
          </w:tcPr>
          <w:p w:rsidR="002A2351" w:rsidRPr="00C04DA3" w:rsidRDefault="002A2351" w:rsidP="00EC056E">
            <w:pPr>
              <w:pStyle w:val="Default"/>
              <w:jc w:val="center"/>
              <w:rPr>
                <w:sz w:val="20"/>
                <w:szCs w:val="20"/>
                <w:lang w:val="en-US"/>
              </w:rPr>
            </w:pPr>
            <w:proofErr w:type="spellStart"/>
            <w:r w:rsidRPr="00C04DA3">
              <w:rPr>
                <w:i/>
                <w:iCs/>
                <w:sz w:val="20"/>
                <w:szCs w:val="20"/>
                <w:lang w:val="en-US"/>
              </w:rPr>
              <w:t>Szkoła</w:t>
            </w:r>
            <w:proofErr w:type="spellEnd"/>
            <w:r w:rsidRPr="00C04DA3">
              <w:rPr>
                <w:i/>
                <w:iCs/>
                <w:sz w:val="20"/>
                <w:szCs w:val="20"/>
                <w:lang w:val="en-US"/>
              </w:rPr>
              <w:t xml:space="preserve"> </w:t>
            </w:r>
            <w:proofErr w:type="spellStart"/>
            <w:r w:rsidRPr="00C04DA3">
              <w:rPr>
                <w:i/>
                <w:iCs/>
                <w:sz w:val="20"/>
                <w:szCs w:val="20"/>
                <w:lang w:val="en-US"/>
              </w:rPr>
              <w:t>policealna</w:t>
            </w:r>
            <w:proofErr w:type="spellEnd"/>
            <w:r w:rsidRPr="00C04DA3">
              <w:rPr>
                <w:i/>
                <w:iCs/>
                <w:sz w:val="20"/>
                <w:szCs w:val="20"/>
                <w:lang w:val="en-US"/>
              </w:rPr>
              <w:t xml:space="preserve"> </w:t>
            </w:r>
            <w:r w:rsidRPr="00C04DA3">
              <w:rPr>
                <w:sz w:val="20"/>
                <w:szCs w:val="20"/>
                <w:lang w:val="en-US"/>
              </w:rPr>
              <w:t xml:space="preserve">(post-secondary non-tertiary school) </w:t>
            </w:r>
          </w:p>
        </w:tc>
        <w:tc>
          <w:tcPr>
            <w:tcW w:w="1330" w:type="dxa"/>
            <w:vAlign w:val="center"/>
          </w:tcPr>
          <w:p w:rsidR="002A2351" w:rsidRPr="00C04DA3" w:rsidRDefault="002A2351" w:rsidP="00EC056E">
            <w:pPr>
              <w:pStyle w:val="Default"/>
              <w:jc w:val="center"/>
              <w:rPr>
                <w:sz w:val="20"/>
                <w:szCs w:val="20"/>
                <w:lang w:val="en-US"/>
              </w:rPr>
            </w:pPr>
            <w:r w:rsidRPr="00C04DA3">
              <w:rPr>
                <w:sz w:val="20"/>
                <w:szCs w:val="20"/>
                <w:lang w:val="en-US"/>
              </w:rPr>
              <w:t xml:space="preserve">19-21 years of age (very rarely 20) </w:t>
            </w:r>
          </w:p>
        </w:tc>
        <w:tc>
          <w:tcPr>
            <w:tcW w:w="1864" w:type="dxa"/>
            <w:vMerge/>
            <w:vAlign w:val="center"/>
          </w:tcPr>
          <w:p w:rsidR="002A2351" w:rsidRPr="00C04DA3" w:rsidRDefault="002A2351" w:rsidP="00C62E63">
            <w:pPr>
              <w:jc w:val="center"/>
              <w:rPr>
                <w:rFonts w:ascii="Arial" w:eastAsia="Times New Roman" w:hAnsi="Arial" w:cs="Arial"/>
                <w:color w:val="000000"/>
                <w:sz w:val="20"/>
                <w:szCs w:val="20"/>
                <w:lang w:val="en-US" w:eastAsia="pl-PL"/>
              </w:rPr>
            </w:pPr>
          </w:p>
        </w:tc>
        <w:tc>
          <w:tcPr>
            <w:tcW w:w="1105" w:type="dxa"/>
            <w:vMerge/>
            <w:vAlign w:val="center"/>
          </w:tcPr>
          <w:p w:rsidR="002A2351" w:rsidRPr="00C04DA3" w:rsidRDefault="002A2351" w:rsidP="00C62E63">
            <w:pPr>
              <w:jc w:val="center"/>
              <w:rPr>
                <w:rFonts w:ascii="Arial" w:eastAsia="Times New Roman" w:hAnsi="Arial" w:cs="Arial"/>
                <w:color w:val="000000"/>
                <w:sz w:val="20"/>
                <w:szCs w:val="20"/>
                <w:lang w:val="en-US" w:eastAsia="pl-PL"/>
              </w:rPr>
            </w:pPr>
          </w:p>
        </w:tc>
      </w:tr>
    </w:tbl>
    <w:p w:rsidR="006C57E2" w:rsidRPr="00C04DA3" w:rsidRDefault="006C57E2" w:rsidP="006C57E2">
      <w:pPr>
        <w:rPr>
          <w:rFonts w:ascii="Arial" w:eastAsia="Times New Roman" w:hAnsi="Arial" w:cs="Arial"/>
          <w:color w:val="000000"/>
          <w:sz w:val="20"/>
          <w:szCs w:val="20"/>
          <w:lang w:val="en-US" w:eastAsia="pl-PL"/>
        </w:rPr>
      </w:pPr>
    </w:p>
    <w:p w:rsidR="006C57E2" w:rsidRPr="00C04DA3" w:rsidRDefault="006C57E2">
      <w:pP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br w:type="page"/>
      </w:r>
    </w:p>
    <w:p w:rsidR="006C57E2" w:rsidRPr="00C04DA3" w:rsidRDefault="006C57E2" w:rsidP="004B1884">
      <w:pPr>
        <w:spacing w:after="0"/>
        <w:rPr>
          <w:rFonts w:ascii="Arial" w:eastAsia="Times New Roman" w:hAnsi="Arial" w:cs="Arial"/>
          <w:color w:val="000000"/>
          <w:sz w:val="20"/>
          <w:szCs w:val="20"/>
          <w:lang w:val="en-US" w:eastAsia="pl-PL"/>
        </w:rPr>
      </w:pPr>
    </w:p>
    <w:p w:rsidR="00036369" w:rsidRPr="00C04DA3" w:rsidRDefault="0082709F" w:rsidP="004B1884">
      <w:pPr>
        <w:pStyle w:val="Akapitzlist"/>
        <w:numPr>
          <w:ilvl w:val="0"/>
          <w:numId w:val="1"/>
        </w:numPr>
        <w:spacing w:after="0"/>
        <w:ind w:left="426"/>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SCHOOL YEAR ORGANISATION</w:t>
      </w:r>
    </w:p>
    <w:tbl>
      <w:tblPr>
        <w:tblStyle w:val="Tabela-Siatka"/>
        <w:tblW w:w="0" w:type="auto"/>
        <w:tblLook w:val="04A0"/>
      </w:tblPr>
      <w:tblGrid>
        <w:gridCol w:w="1843"/>
        <w:gridCol w:w="2968"/>
        <w:gridCol w:w="2968"/>
        <w:gridCol w:w="2968"/>
        <w:gridCol w:w="2969"/>
      </w:tblGrid>
      <w:tr w:rsidR="006C57E2" w:rsidRPr="00C04DA3" w:rsidTr="00F41634">
        <w:trPr>
          <w:trHeight w:val="567"/>
        </w:trPr>
        <w:tc>
          <w:tcPr>
            <w:tcW w:w="1843" w:type="dxa"/>
            <w:vAlign w:val="center"/>
          </w:tcPr>
          <w:p w:rsidR="006C57E2" w:rsidRPr="00C04DA3" w:rsidRDefault="006C57E2" w:rsidP="001A31FB">
            <w:pPr>
              <w:ind w:left="708"/>
              <w:jc w:val="center"/>
              <w:rPr>
                <w:rFonts w:ascii="Arial" w:eastAsia="Times New Roman" w:hAnsi="Arial" w:cs="Arial"/>
                <w:color w:val="000000"/>
                <w:sz w:val="20"/>
                <w:szCs w:val="20"/>
                <w:lang w:val="en-US" w:eastAsia="pl-PL"/>
              </w:rPr>
            </w:pPr>
          </w:p>
        </w:tc>
        <w:tc>
          <w:tcPr>
            <w:tcW w:w="2968" w:type="dxa"/>
            <w:vAlign w:val="center"/>
          </w:tcPr>
          <w:p w:rsidR="006C57E2" w:rsidRPr="00C04DA3" w:rsidRDefault="006C57E2" w:rsidP="00C62E63">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FRANCE</w:t>
            </w:r>
          </w:p>
        </w:tc>
        <w:tc>
          <w:tcPr>
            <w:tcW w:w="2968" w:type="dxa"/>
            <w:vAlign w:val="center"/>
          </w:tcPr>
          <w:p w:rsidR="006C57E2" w:rsidRPr="00C04DA3" w:rsidRDefault="006C57E2" w:rsidP="00C62E63">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ITALY</w:t>
            </w:r>
          </w:p>
        </w:tc>
        <w:tc>
          <w:tcPr>
            <w:tcW w:w="2968" w:type="dxa"/>
            <w:vAlign w:val="center"/>
          </w:tcPr>
          <w:p w:rsidR="006C57E2" w:rsidRPr="00C04DA3" w:rsidRDefault="006C57E2" w:rsidP="00C62E63">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POLAND</w:t>
            </w:r>
          </w:p>
        </w:tc>
        <w:tc>
          <w:tcPr>
            <w:tcW w:w="2969" w:type="dxa"/>
            <w:vAlign w:val="center"/>
          </w:tcPr>
          <w:p w:rsidR="006C57E2" w:rsidRPr="00C04DA3" w:rsidRDefault="006C57E2" w:rsidP="00F41634">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SPAIN</w:t>
            </w:r>
          </w:p>
        </w:tc>
      </w:tr>
      <w:tr w:rsidR="006C57E2" w:rsidRPr="00741E71" w:rsidTr="00F41634">
        <w:trPr>
          <w:trHeight w:val="397"/>
        </w:trPr>
        <w:tc>
          <w:tcPr>
            <w:tcW w:w="1843" w:type="dxa"/>
            <w:vAlign w:val="center"/>
          </w:tcPr>
          <w:p w:rsidR="006C57E2" w:rsidRPr="00C04DA3" w:rsidRDefault="006C57E2" w:rsidP="001A31FB">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TERMS</w:t>
            </w:r>
          </w:p>
          <w:p w:rsidR="002A2BFB" w:rsidRPr="00C04DA3" w:rsidRDefault="002A2BFB" w:rsidP="001A31FB">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[number &amp; length]</w:t>
            </w:r>
          </w:p>
        </w:tc>
        <w:tc>
          <w:tcPr>
            <w:tcW w:w="2968" w:type="dxa"/>
            <w:vAlign w:val="center"/>
          </w:tcPr>
          <w:p w:rsidR="006C57E2" w:rsidRPr="00C04DA3" w:rsidRDefault="002A2BFB" w:rsidP="00C62E63">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5 [7 weeks]</w:t>
            </w:r>
          </w:p>
          <w:p w:rsidR="001144FE" w:rsidRPr="00C04DA3" w:rsidRDefault="00C62105" w:rsidP="00C62E63">
            <w:pPr>
              <w:jc w:val="center"/>
              <w:rPr>
                <w:rFonts w:ascii="Arial" w:eastAsia="Times New Roman" w:hAnsi="Arial" w:cs="Arial"/>
                <w:color w:val="000000"/>
                <w:sz w:val="20"/>
                <w:szCs w:val="20"/>
                <w:lang w:val="en-US" w:eastAsia="pl-PL"/>
              </w:rPr>
            </w:pPr>
            <w:r>
              <w:rPr>
                <w:rFonts w:ascii="Arial" w:eastAsia="Times New Roman" w:hAnsi="Arial" w:cs="Arial"/>
                <w:color w:val="000000"/>
                <w:sz w:val="20"/>
                <w:szCs w:val="20"/>
                <w:lang w:val="en-US" w:eastAsia="pl-PL"/>
              </w:rPr>
              <w:t>3</w:t>
            </w:r>
            <w:r w:rsidR="001144FE" w:rsidRPr="00C04DA3">
              <w:rPr>
                <w:rFonts w:ascii="Arial" w:eastAsia="Times New Roman" w:hAnsi="Arial" w:cs="Arial"/>
                <w:color w:val="000000"/>
                <w:sz w:val="20"/>
                <w:szCs w:val="20"/>
                <w:lang w:val="en-US" w:eastAsia="pl-PL"/>
              </w:rPr>
              <w:t xml:space="preserve"> [12 weeks]</w:t>
            </w:r>
          </w:p>
        </w:tc>
        <w:tc>
          <w:tcPr>
            <w:tcW w:w="2968" w:type="dxa"/>
            <w:vAlign w:val="center"/>
          </w:tcPr>
          <w:p w:rsidR="006C57E2" w:rsidRPr="00C04DA3" w:rsidRDefault="006F5BE7" w:rsidP="00C62E63">
            <w:pPr>
              <w:jc w:val="center"/>
              <w:rPr>
                <w:rFonts w:ascii="Arial" w:eastAsia="Times New Roman" w:hAnsi="Arial" w:cs="Arial"/>
                <w:color w:val="000000"/>
                <w:sz w:val="20"/>
                <w:szCs w:val="20"/>
                <w:lang w:val="en-US" w:eastAsia="pl-PL"/>
              </w:rPr>
            </w:pPr>
            <w:r>
              <w:rPr>
                <w:rFonts w:ascii="Arial" w:eastAsiaTheme="minorHAnsi" w:hAnsi="Arial" w:cs="Arial"/>
                <w:sz w:val="20"/>
                <w:szCs w:val="20"/>
              </w:rPr>
              <w:t xml:space="preserve">33 </w:t>
            </w:r>
            <w:proofErr w:type="spellStart"/>
            <w:r>
              <w:rPr>
                <w:rFonts w:ascii="Arial" w:eastAsiaTheme="minorHAnsi" w:hAnsi="Arial" w:cs="Arial"/>
                <w:sz w:val="20"/>
                <w:szCs w:val="20"/>
              </w:rPr>
              <w:t>teaching</w:t>
            </w:r>
            <w:proofErr w:type="spellEnd"/>
            <w:r>
              <w:rPr>
                <w:rFonts w:ascii="Arial" w:eastAsiaTheme="minorHAnsi" w:hAnsi="Arial" w:cs="Arial"/>
                <w:sz w:val="20"/>
                <w:szCs w:val="20"/>
              </w:rPr>
              <w:t xml:space="preserve"> </w:t>
            </w:r>
            <w:proofErr w:type="spellStart"/>
            <w:r>
              <w:rPr>
                <w:rFonts w:ascii="Arial" w:eastAsiaTheme="minorHAnsi" w:hAnsi="Arial" w:cs="Arial"/>
                <w:sz w:val="20"/>
                <w:szCs w:val="20"/>
              </w:rPr>
              <w:t>weeks</w:t>
            </w:r>
            <w:proofErr w:type="spellEnd"/>
          </w:p>
        </w:tc>
        <w:tc>
          <w:tcPr>
            <w:tcW w:w="2968" w:type="dxa"/>
            <w:vAlign w:val="center"/>
          </w:tcPr>
          <w:p w:rsidR="00E53894" w:rsidRDefault="002D3160" w:rsidP="00C62E63">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2</w:t>
            </w:r>
            <w:r w:rsidR="002A2BFB" w:rsidRPr="00C04DA3">
              <w:rPr>
                <w:rFonts w:ascii="Arial" w:eastAsia="Times New Roman" w:hAnsi="Arial" w:cs="Arial"/>
                <w:color w:val="000000"/>
                <w:sz w:val="20"/>
                <w:szCs w:val="20"/>
                <w:lang w:val="en-US" w:eastAsia="pl-PL"/>
              </w:rPr>
              <w:t xml:space="preserve"> [19 weeks</w:t>
            </w:r>
            <w:r w:rsidR="00B610FA">
              <w:rPr>
                <w:rFonts w:ascii="Arial" w:eastAsia="Times New Roman" w:hAnsi="Arial" w:cs="Arial"/>
                <w:color w:val="000000"/>
                <w:sz w:val="20"/>
                <w:szCs w:val="20"/>
                <w:lang w:val="en-US" w:eastAsia="pl-PL"/>
              </w:rPr>
              <w:t xml:space="preserve"> each; </w:t>
            </w:r>
          </w:p>
          <w:p w:rsidR="006C57E2" w:rsidRPr="00C04DA3" w:rsidRDefault="00B610FA" w:rsidP="00C62E63">
            <w:pPr>
              <w:jc w:val="center"/>
              <w:rPr>
                <w:rFonts w:ascii="Arial" w:eastAsia="Times New Roman" w:hAnsi="Arial" w:cs="Arial"/>
                <w:color w:val="000000"/>
                <w:sz w:val="20"/>
                <w:szCs w:val="20"/>
                <w:lang w:val="en-US" w:eastAsia="pl-PL"/>
              </w:rPr>
            </w:pPr>
            <w:r>
              <w:rPr>
                <w:rFonts w:ascii="Arial" w:eastAsia="Times New Roman" w:hAnsi="Arial" w:cs="Arial"/>
                <w:color w:val="000000"/>
                <w:sz w:val="20"/>
                <w:szCs w:val="20"/>
                <w:lang w:val="en-US" w:eastAsia="pl-PL"/>
              </w:rPr>
              <w:t>final year of secondary school – 30 weeks</w:t>
            </w:r>
            <w:r w:rsidR="002A2BFB" w:rsidRPr="00C04DA3">
              <w:rPr>
                <w:rFonts w:ascii="Arial" w:eastAsia="Times New Roman" w:hAnsi="Arial" w:cs="Arial"/>
                <w:color w:val="000000"/>
                <w:sz w:val="20"/>
                <w:szCs w:val="20"/>
                <w:lang w:val="en-US" w:eastAsia="pl-PL"/>
              </w:rPr>
              <w:t>]</w:t>
            </w:r>
          </w:p>
        </w:tc>
        <w:tc>
          <w:tcPr>
            <w:tcW w:w="2969" w:type="dxa"/>
            <w:vAlign w:val="center"/>
          </w:tcPr>
          <w:p w:rsidR="006C57E2" w:rsidRPr="00703D03" w:rsidRDefault="00072AF8" w:rsidP="00F41634">
            <w:pPr>
              <w:jc w:val="center"/>
              <w:rPr>
                <w:rFonts w:ascii="Arial" w:eastAsia="Times New Roman" w:hAnsi="Arial" w:cs="Arial"/>
                <w:color w:val="000000" w:themeColor="text1"/>
                <w:sz w:val="20"/>
                <w:szCs w:val="20"/>
                <w:lang w:val="en-US" w:eastAsia="pl-PL"/>
              </w:rPr>
            </w:pPr>
            <w:r w:rsidRPr="00703D03">
              <w:rPr>
                <w:rFonts w:ascii="Arial" w:eastAsia="Times New Roman" w:hAnsi="Arial" w:cs="Arial"/>
                <w:color w:val="000000" w:themeColor="text1"/>
                <w:sz w:val="20"/>
                <w:szCs w:val="20"/>
                <w:lang w:val="en-US" w:eastAsia="pl-PL"/>
              </w:rPr>
              <w:t>3</w:t>
            </w:r>
            <w:r w:rsidR="00741E71" w:rsidRPr="00703D03">
              <w:rPr>
                <w:rFonts w:ascii="Arial" w:eastAsia="Times New Roman" w:hAnsi="Arial" w:cs="Arial"/>
                <w:color w:val="000000" w:themeColor="text1"/>
                <w:sz w:val="20"/>
                <w:szCs w:val="20"/>
                <w:lang w:val="en-US" w:eastAsia="pl-PL"/>
              </w:rPr>
              <w:t xml:space="preserve"> [</w:t>
            </w:r>
            <w:r w:rsidR="002E0D3A">
              <w:rPr>
                <w:rFonts w:ascii="Arial" w:eastAsia="Times New Roman" w:hAnsi="Arial" w:cs="Arial"/>
                <w:color w:val="000000" w:themeColor="text1"/>
                <w:sz w:val="20"/>
                <w:szCs w:val="20"/>
                <w:lang w:val="en-US" w:eastAsia="pl-PL"/>
              </w:rPr>
              <w:t xml:space="preserve">c. 11 weeks </w:t>
            </w:r>
            <w:r w:rsidR="00B610FA" w:rsidRPr="00703D03">
              <w:rPr>
                <w:rFonts w:ascii="Arial" w:eastAsiaTheme="minorHAnsi" w:hAnsi="Arial" w:cs="Arial"/>
                <w:color w:val="000000" w:themeColor="text1"/>
                <w:sz w:val="20"/>
                <w:szCs w:val="20"/>
                <w:lang w:val="en-US"/>
              </w:rPr>
              <w:t>e</w:t>
            </w:r>
            <w:r w:rsidR="00741E71" w:rsidRPr="00703D03">
              <w:rPr>
                <w:rFonts w:ascii="Arial" w:eastAsiaTheme="minorHAnsi" w:hAnsi="Arial" w:cs="Arial"/>
                <w:color w:val="000000" w:themeColor="text1"/>
                <w:sz w:val="20"/>
                <w:szCs w:val="20"/>
                <w:lang w:val="en-US"/>
              </w:rPr>
              <w:t>ach</w:t>
            </w:r>
            <w:r w:rsidR="00E53894">
              <w:rPr>
                <w:rFonts w:ascii="Arial" w:eastAsiaTheme="minorHAnsi" w:hAnsi="Arial" w:cs="Arial"/>
                <w:color w:val="000000" w:themeColor="text1"/>
                <w:sz w:val="20"/>
                <w:szCs w:val="20"/>
                <w:lang w:val="en-US"/>
              </w:rPr>
              <w:t>]</w:t>
            </w:r>
          </w:p>
        </w:tc>
      </w:tr>
      <w:tr w:rsidR="009051D3" w:rsidRPr="00C04DA3" w:rsidTr="00F41634">
        <w:trPr>
          <w:trHeight w:val="397"/>
        </w:trPr>
        <w:tc>
          <w:tcPr>
            <w:tcW w:w="1843" w:type="dxa"/>
            <w:vAlign w:val="center"/>
          </w:tcPr>
          <w:p w:rsidR="009051D3" w:rsidRPr="00C04DA3" w:rsidRDefault="00D37E7F" w:rsidP="001A31FB">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 xml:space="preserve">SCHOOL </w:t>
            </w:r>
            <w:r w:rsidR="009051D3" w:rsidRPr="00C04DA3">
              <w:rPr>
                <w:rFonts w:ascii="Arial" w:eastAsia="Times New Roman" w:hAnsi="Arial" w:cs="Arial"/>
                <w:color w:val="000000"/>
                <w:sz w:val="20"/>
                <w:szCs w:val="20"/>
                <w:lang w:val="en-US" w:eastAsia="pl-PL"/>
              </w:rPr>
              <w:t xml:space="preserve">DAYS </w:t>
            </w:r>
            <w:r w:rsidRPr="00C04DA3">
              <w:rPr>
                <w:rFonts w:ascii="Arial" w:eastAsia="Times New Roman" w:hAnsi="Arial" w:cs="Arial"/>
                <w:color w:val="000000"/>
                <w:sz w:val="20"/>
                <w:szCs w:val="20"/>
                <w:lang w:val="en-US" w:eastAsia="pl-PL"/>
              </w:rPr>
              <w:t>per</w:t>
            </w:r>
            <w:r w:rsidR="009051D3" w:rsidRPr="00C04DA3">
              <w:rPr>
                <w:rFonts w:ascii="Arial" w:eastAsia="Times New Roman" w:hAnsi="Arial" w:cs="Arial"/>
                <w:color w:val="000000"/>
                <w:sz w:val="20"/>
                <w:szCs w:val="20"/>
                <w:lang w:val="en-US" w:eastAsia="pl-PL"/>
              </w:rPr>
              <w:t xml:space="preserve"> YEAR</w:t>
            </w:r>
          </w:p>
        </w:tc>
        <w:tc>
          <w:tcPr>
            <w:tcW w:w="2968" w:type="dxa"/>
            <w:vAlign w:val="center"/>
          </w:tcPr>
          <w:p w:rsidR="009051D3" w:rsidRPr="00C04DA3" w:rsidRDefault="009051D3" w:rsidP="00C62E63">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180</w:t>
            </w:r>
          </w:p>
        </w:tc>
        <w:tc>
          <w:tcPr>
            <w:tcW w:w="2968" w:type="dxa"/>
            <w:vAlign w:val="center"/>
          </w:tcPr>
          <w:p w:rsidR="009051D3" w:rsidRPr="00C04DA3" w:rsidRDefault="006F5BE7" w:rsidP="00C62E63">
            <w:pPr>
              <w:jc w:val="center"/>
              <w:rPr>
                <w:rFonts w:ascii="Arial" w:eastAsia="Times New Roman" w:hAnsi="Arial" w:cs="Arial"/>
                <w:color w:val="000000"/>
                <w:sz w:val="20"/>
                <w:szCs w:val="20"/>
                <w:lang w:val="en-US" w:eastAsia="pl-PL"/>
              </w:rPr>
            </w:pPr>
            <w:r>
              <w:rPr>
                <w:rFonts w:ascii="Arial" w:eastAsia="Times New Roman" w:hAnsi="Arial" w:cs="Arial"/>
                <w:color w:val="000000"/>
                <w:sz w:val="20"/>
                <w:szCs w:val="20"/>
                <w:lang w:val="en-US" w:eastAsia="pl-PL"/>
              </w:rPr>
              <w:t xml:space="preserve">minimum </w:t>
            </w:r>
            <w:r w:rsidR="00365207">
              <w:rPr>
                <w:rFonts w:ascii="Arial" w:eastAsia="Times New Roman" w:hAnsi="Arial" w:cs="Arial"/>
                <w:color w:val="000000"/>
                <w:sz w:val="20"/>
                <w:szCs w:val="20"/>
                <w:lang w:val="en-US" w:eastAsia="pl-PL"/>
              </w:rPr>
              <w:t xml:space="preserve">of </w:t>
            </w:r>
            <w:r>
              <w:rPr>
                <w:rFonts w:ascii="Arial" w:eastAsia="Times New Roman" w:hAnsi="Arial" w:cs="Arial"/>
                <w:color w:val="000000"/>
                <w:sz w:val="20"/>
                <w:szCs w:val="20"/>
                <w:lang w:val="en-US" w:eastAsia="pl-PL"/>
              </w:rPr>
              <w:t>200</w:t>
            </w:r>
          </w:p>
        </w:tc>
        <w:tc>
          <w:tcPr>
            <w:tcW w:w="2968" w:type="dxa"/>
            <w:vAlign w:val="center"/>
          </w:tcPr>
          <w:p w:rsidR="009051D3" w:rsidRPr="00C04DA3" w:rsidRDefault="002F2E6C" w:rsidP="002D3160">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 xml:space="preserve">minimum </w:t>
            </w:r>
            <w:r w:rsidR="00CE78C7" w:rsidRPr="00C04DA3">
              <w:rPr>
                <w:rFonts w:ascii="Arial" w:eastAsia="Times New Roman" w:hAnsi="Arial" w:cs="Arial"/>
                <w:color w:val="000000"/>
                <w:sz w:val="20"/>
                <w:szCs w:val="20"/>
                <w:lang w:val="en-US" w:eastAsia="pl-PL"/>
              </w:rPr>
              <w:t xml:space="preserve">of </w:t>
            </w:r>
            <w:r w:rsidRPr="00C04DA3">
              <w:rPr>
                <w:rFonts w:ascii="Arial" w:eastAsia="Times New Roman" w:hAnsi="Arial" w:cs="Arial"/>
                <w:color w:val="000000"/>
                <w:sz w:val="20"/>
                <w:szCs w:val="20"/>
                <w:lang w:val="en-US" w:eastAsia="pl-PL"/>
              </w:rPr>
              <w:t>178</w:t>
            </w:r>
          </w:p>
        </w:tc>
        <w:tc>
          <w:tcPr>
            <w:tcW w:w="2969" w:type="dxa"/>
            <w:vAlign w:val="center"/>
          </w:tcPr>
          <w:p w:rsidR="009051D3" w:rsidRPr="00C04DA3" w:rsidRDefault="00CE78C7" w:rsidP="00F41634">
            <w:pPr>
              <w:jc w:val="center"/>
              <w:rPr>
                <w:rFonts w:ascii="Arial" w:eastAsia="Times New Roman" w:hAnsi="Arial" w:cs="Arial"/>
                <w:color w:val="000000"/>
                <w:sz w:val="20"/>
                <w:szCs w:val="20"/>
                <w:lang w:val="en-US" w:eastAsia="pl-PL"/>
              </w:rPr>
            </w:pPr>
            <w:r w:rsidRPr="00C04DA3">
              <w:rPr>
                <w:rFonts w:ascii="Arial" w:eastAsiaTheme="minorHAnsi" w:hAnsi="Arial" w:cs="Arial"/>
                <w:sz w:val="20"/>
                <w:szCs w:val="20"/>
              </w:rPr>
              <w:t>minimum of 175</w:t>
            </w:r>
          </w:p>
        </w:tc>
      </w:tr>
      <w:tr w:rsidR="006F5BE7" w:rsidRPr="004C7CAF" w:rsidTr="00F41634">
        <w:trPr>
          <w:trHeight w:val="397"/>
        </w:trPr>
        <w:tc>
          <w:tcPr>
            <w:tcW w:w="1843" w:type="dxa"/>
            <w:vAlign w:val="center"/>
          </w:tcPr>
          <w:p w:rsidR="006F5BE7" w:rsidRPr="00C04DA3" w:rsidRDefault="006F5BE7" w:rsidP="001A31FB">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BEGINNING</w:t>
            </w:r>
          </w:p>
        </w:tc>
        <w:tc>
          <w:tcPr>
            <w:tcW w:w="2968" w:type="dxa"/>
            <w:vAlign w:val="center"/>
          </w:tcPr>
          <w:p w:rsidR="006F5BE7" w:rsidRPr="00C04DA3" w:rsidRDefault="006F5BE7" w:rsidP="00C62E63">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beginning of September</w:t>
            </w:r>
          </w:p>
        </w:tc>
        <w:tc>
          <w:tcPr>
            <w:tcW w:w="2968" w:type="dxa"/>
            <w:vAlign w:val="center"/>
          </w:tcPr>
          <w:p w:rsidR="006F5BE7" w:rsidRPr="00C04DA3" w:rsidRDefault="006F5BE7" w:rsidP="00C62E63">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beginning of September</w:t>
            </w:r>
          </w:p>
        </w:tc>
        <w:tc>
          <w:tcPr>
            <w:tcW w:w="2968" w:type="dxa"/>
            <w:vAlign w:val="center"/>
          </w:tcPr>
          <w:p w:rsidR="006F5BE7" w:rsidRPr="00C04DA3" w:rsidRDefault="006F5BE7" w:rsidP="002D3160">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beginning of September</w:t>
            </w:r>
          </w:p>
        </w:tc>
        <w:tc>
          <w:tcPr>
            <w:tcW w:w="2969" w:type="dxa"/>
            <w:vAlign w:val="center"/>
          </w:tcPr>
          <w:p w:rsidR="006F5BE7" w:rsidRPr="00C04DA3" w:rsidRDefault="006F5BE7" w:rsidP="00F41634">
            <w:pPr>
              <w:autoSpaceDE w:val="0"/>
              <w:autoSpaceDN w:val="0"/>
              <w:adjustRightInd w:val="0"/>
              <w:jc w:val="center"/>
              <w:rPr>
                <w:rFonts w:ascii="Arial" w:eastAsia="Times New Roman" w:hAnsi="Arial" w:cs="Arial"/>
                <w:color w:val="000000"/>
                <w:sz w:val="20"/>
                <w:szCs w:val="20"/>
                <w:lang w:val="en-US" w:eastAsia="pl-PL"/>
              </w:rPr>
            </w:pPr>
            <w:r w:rsidRPr="00C04DA3">
              <w:rPr>
                <w:rFonts w:ascii="Arial" w:eastAsiaTheme="minorHAnsi" w:hAnsi="Arial" w:cs="Arial"/>
                <w:sz w:val="20"/>
                <w:szCs w:val="20"/>
                <w:lang w:val="en-US"/>
              </w:rPr>
              <w:t>first fortnight of September</w:t>
            </w:r>
          </w:p>
        </w:tc>
      </w:tr>
      <w:tr w:rsidR="006F5BE7" w:rsidRPr="00C04DA3" w:rsidTr="00F41634">
        <w:trPr>
          <w:trHeight w:val="397"/>
        </w:trPr>
        <w:tc>
          <w:tcPr>
            <w:tcW w:w="1843" w:type="dxa"/>
            <w:vAlign w:val="center"/>
          </w:tcPr>
          <w:p w:rsidR="006F5BE7" w:rsidRPr="00C04DA3" w:rsidRDefault="006F5BE7" w:rsidP="001A31FB">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END</w:t>
            </w:r>
          </w:p>
        </w:tc>
        <w:tc>
          <w:tcPr>
            <w:tcW w:w="2968" w:type="dxa"/>
            <w:vAlign w:val="center"/>
          </w:tcPr>
          <w:p w:rsidR="006F5BE7" w:rsidRPr="00C04DA3" w:rsidRDefault="006F5BE7" w:rsidP="002A2BFB">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beginning of July</w:t>
            </w:r>
          </w:p>
        </w:tc>
        <w:tc>
          <w:tcPr>
            <w:tcW w:w="2968" w:type="dxa"/>
            <w:vAlign w:val="center"/>
          </w:tcPr>
          <w:p w:rsidR="006F5BE7" w:rsidRPr="00365207" w:rsidRDefault="00365207" w:rsidP="00C62E63">
            <w:pPr>
              <w:jc w:val="center"/>
              <w:rPr>
                <w:rFonts w:ascii="Arial" w:eastAsia="Times New Roman" w:hAnsi="Arial" w:cs="Arial"/>
                <w:color w:val="000000"/>
                <w:sz w:val="20"/>
                <w:szCs w:val="20"/>
                <w:lang w:val="en-US" w:eastAsia="pl-PL"/>
              </w:rPr>
            </w:pPr>
            <w:r w:rsidRPr="00365207">
              <w:rPr>
                <w:rFonts w:ascii="Arial" w:eastAsia="Times New Roman" w:hAnsi="Arial" w:cs="Arial"/>
                <w:color w:val="000000"/>
                <w:sz w:val="20"/>
                <w:szCs w:val="20"/>
                <w:lang w:val="en-US" w:eastAsia="pl-PL"/>
              </w:rPr>
              <w:t>within 10</w:t>
            </w:r>
            <w:r w:rsidRPr="00365207">
              <w:rPr>
                <w:rFonts w:ascii="Arial" w:eastAsia="Times New Roman" w:hAnsi="Arial" w:cs="Arial"/>
                <w:color w:val="000000"/>
                <w:sz w:val="20"/>
                <w:szCs w:val="20"/>
                <w:vertAlign w:val="superscript"/>
                <w:lang w:val="en-US" w:eastAsia="pl-PL"/>
              </w:rPr>
              <w:t>th</w:t>
            </w:r>
            <w:r w:rsidRPr="00365207">
              <w:rPr>
                <w:rFonts w:ascii="Arial" w:eastAsia="Times New Roman" w:hAnsi="Arial" w:cs="Arial"/>
                <w:color w:val="000000"/>
                <w:sz w:val="20"/>
                <w:szCs w:val="20"/>
                <w:lang w:val="en-US" w:eastAsia="pl-PL"/>
              </w:rPr>
              <w:t xml:space="preserve"> -12th of  June</w:t>
            </w:r>
          </w:p>
        </w:tc>
        <w:tc>
          <w:tcPr>
            <w:tcW w:w="2968" w:type="dxa"/>
            <w:vAlign w:val="center"/>
          </w:tcPr>
          <w:p w:rsidR="006F5BE7" w:rsidRPr="00C04DA3" w:rsidRDefault="006F5BE7" w:rsidP="00C62E63">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end of June</w:t>
            </w:r>
          </w:p>
        </w:tc>
        <w:tc>
          <w:tcPr>
            <w:tcW w:w="2969" w:type="dxa"/>
            <w:vAlign w:val="center"/>
          </w:tcPr>
          <w:p w:rsidR="006F5BE7" w:rsidRPr="00C04DA3" w:rsidRDefault="006F5BE7" w:rsidP="00F41634">
            <w:pPr>
              <w:jc w:val="center"/>
              <w:rPr>
                <w:rFonts w:ascii="Arial" w:eastAsia="Times New Roman" w:hAnsi="Arial" w:cs="Arial"/>
                <w:color w:val="FF0000"/>
                <w:sz w:val="20"/>
                <w:szCs w:val="20"/>
                <w:lang w:val="en-US" w:eastAsia="pl-PL"/>
              </w:rPr>
            </w:pPr>
            <w:r w:rsidRPr="00C04DA3">
              <w:rPr>
                <w:rFonts w:ascii="Arial" w:eastAsiaTheme="minorHAnsi" w:hAnsi="Arial" w:cs="Arial"/>
                <w:sz w:val="20"/>
                <w:szCs w:val="20"/>
                <w:lang w:val="en-US"/>
              </w:rPr>
              <w:t>late June</w:t>
            </w:r>
          </w:p>
        </w:tc>
      </w:tr>
      <w:tr w:rsidR="006F5BE7" w:rsidRPr="00C04DA3" w:rsidTr="00F41634">
        <w:trPr>
          <w:trHeight w:val="397"/>
        </w:trPr>
        <w:tc>
          <w:tcPr>
            <w:tcW w:w="1843" w:type="dxa"/>
            <w:vAlign w:val="center"/>
          </w:tcPr>
          <w:p w:rsidR="006F5BE7" w:rsidRPr="00C04DA3" w:rsidRDefault="006F5BE7" w:rsidP="001A31FB">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BREAK</w:t>
            </w:r>
            <w:r>
              <w:rPr>
                <w:rFonts w:ascii="Arial" w:eastAsia="Times New Roman" w:hAnsi="Arial" w:cs="Arial"/>
                <w:color w:val="000000"/>
                <w:sz w:val="20"/>
                <w:szCs w:val="20"/>
                <w:lang w:val="en-US" w:eastAsia="pl-PL"/>
              </w:rPr>
              <w:t>S</w:t>
            </w:r>
            <w:r w:rsidRPr="00C04DA3">
              <w:rPr>
                <w:rFonts w:ascii="Arial" w:eastAsia="Times New Roman" w:hAnsi="Arial" w:cs="Arial"/>
                <w:color w:val="000000"/>
                <w:sz w:val="20"/>
                <w:szCs w:val="20"/>
                <w:lang w:val="en-US" w:eastAsia="pl-PL"/>
              </w:rPr>
              <w:t xml:space="preserve"> BETWEEN TERMS</w:t>
            </w:r>
          </w:p>
        </w:tc>
        <w:tc>
          <w:tcPr>
            <w:tcW w:w="2968" w:type="dxa"/>
            <w:vAlign w:val="center"/>
          </w:tcPr>
          <w:p w:rsidR="006F5BE7" w:rsidRPr="00C04DA3" w:rsidRDefault="006F5BE7" w:rsidP="00C62E63">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2 weeks</w:t>
            </w:r>
          </w:p>
          <w:p w:rsidR="006F5BE7" w:rsidRPr="00C04DA3" w:rsidRDefault="006F5BE7" w:rsidP="00C62E63">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[every 7 weeks]</w:t>
            </w:r>
          </w:p>
        </w:tc>
        <w:tc>
          <w:tcPr>
            <w:tcW w:w="2968" w:type="dxa"/>
            <w:vAlign w:val="center"/>
          </w:tcPr>
          <w:p w:rsidR="006F5BE7" w:rsidRPr="00C04DA3" w:rsidRDefault="00365207" w:rsidP="00365207">
            <w:pPr>
              <w:jc w:val="center"/>
              <w:rPr>
                <w:rFonts w:ascii="Arial" w:eastAsia="Times New Roman" w:hAnsi="Arial" w:cs="Arial"/>
                <w:color w:val="000000"/>
                <w:sz w:val="20"/>
                <w:szCs w:val="20"/>
                <w:lang w:val="en-US" w:eastAsia="pl-PL"/>
              </w:rPr>
            </w:pPr>
            <w:r>
              <w:rPr>
                <w:rFonts w:ascii="Arial" w:eastAsia="Times New Roman" w:hAnsi="Arial" w:cs="Arial"/>
                <w:color w:val="000000"/>
                <w:sz w:val="20"/>
                <w:szCs w:val="20"/>
                <w:lang w:val="en-US" w:eastAsia="pl-PL"/>
              </w:rPr>
              <w:t>no break</w:t>
            </w:r>
          </w:p>
        </w:tc>
        <w:tc>
          <w:tcPr>
            <w:tcW w:w="2968" w:type="dxa"/>
            <w:vAlign w:val="center"/>
          </w:tcPr>
          <w:p w:rsidR="006F5BE7" w:rsidRPr="00C04DA3" w:rsidRDefault="006F5BE7" w:rsidP="00C62E63">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2 weeks</w:t>
            </w:r>
          </w:p>
          <w:p w:rsidR="006F5BE7" w:rsidRPr="00C04DA3" w:rsidRDefault="006F5BE7" w:rsidP="00C62E63">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[January or February]</w:t>
            </w:r>
          </w:p>
        </w:tc>
        <w:tc>
          <w:tcPr>
            <w:tcW w:w="2969" w:type="dxa"/>
            <w:vAlign w:val="center"/>
          </w:tcPr>
          <w:p w:rsidR="006F5BE7" w:rsidRPr="00C04DA3" w:rsidRDefault="00601BAB" w:rsidP="00F41634">
            <w:pPr>
              <w:jc w:val="center"/>
              <w:rPr>
                <w:rFonts w:ascii="Arial" w:eastAsia="Times New Roman" w:hAnsi="Arial" w:cs="Arial"/>
                <w:color w:val="000000"/>
                <w:sz w:val="20"/>
                <w:szCs w:val="20"/>
                <w:lang w:val="en-US" w:eastAsia="pl-PL"/>
              </w:rPr>
            </w:pPr>
            <w:r>
              <w:rPr>
                <w:rFonts w:ascii="Arial" w:eastAsia="Times New Roman" w:hAnsi="Arial" w:cs="Arial"/>
                <w:color w:val="000000"/>
                <w:sz w:val="20"/>
                <w:szCs w:val="20"/>
                <w:lang w:val="en-US" w:eastAsia="pl-PL"/>
              </w:rPr>
              <w:t>at Christmas and Easter</w:t>
            </w:r>
          </w:p>
        </w:tc>
      </w:tr>
      <w:tr w:rsidR="001E4691" w:rsidRPr="00C04DA3" w:rsidTr="00F41634">
        <w:trPr>
          <w:trHeight w:val="397"/>
        </w:trPr>
        <w:tc>
          <w:tcPr>
            <w:tcW w:w="1843" w:type="dxa"/>
            <w:vAlign w:val="center"/>
          </w:tcPr>
          <w:p w:rsidR="001E4691" w:rsidRPr="00C04DA3" w:rsidRDefault="001E4691" w:rsidP="001A31FB">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CLASSES per WEEK</w:t>
            </w:r>
          </w:p>
          <w:p w:rsidR="001E4691" w:rsidRPr="00C04DA3" w:rsidRDefault="001E4691" w:rsidP="001A31FB">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[average]</w:t>
            </w:r>
          </w:p>
        </w:tc>
        <w:tc>
          <w:tcPr>
            <w:tcW w:w="2968" w:type="dxa"/>
            <w:vAlign w:val="center"/>
          </w:tcPr>
          <w:p w:rsidR="001E4691" w:rsidRPr="00C04DA3" w:rsidRDefault="001E4691" w:rsidP="00C62E63">
            <w:pPr>
              <w:jc w:val="center"/>
              <w:rPr>
                <w:rFonts w:ascii="Arial" w:eastAsia="Times New Roman" w:hAnsi="Arial" w:cs="Arial"/>
                <w:color w:val="000000"/>
                <w:sz w:val="20"/>
                <w:szCs w:val="20"/>
                <w:lang w:val="en-US" w:eastAsia="pl-PL"/>
              </w:rPr>
            </w:pPr>
            <w:r w:rsidRPr="00C04DA3">
              <w:rPr>
                <w:rFonts w:ascii="Arial" w:eastAsia="Times New Roman" w:hAnsi="Arial" w:cs="Arial"/>
                <w:color w:val="FF0000"/>
                <w:sz w:val="20"/>
                <w:szCs w:val="20"/>
                <w:lang w:val="en-US" w:eastAsia="pl-PL"/>
              </w:rPr>
              <w:t>max. 30</w:t>
            </w:r>
          </w:p>
        </w:tc>
        <w:tc>
          <w:tcPr>
            <w:tcW w:w="2968" w:type="dxa"/>
            <w:vAlign w:val="center"/>
          </w:tcPr>
          <w:p w:rsidR="001E4691" w:rsidRPr="00C04DA3" w:rsidRDefault="001E4691" w:rsidP="00C62E63">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on average:</w:t>
            </w:r>
          </w:p>
          <w:p w:rsidR="001E4691" w:rsidRDefault="001E4691" w:rsidP="00C62E63">
            <w:pPr>
              <w:jc w:val="center"/>
              <w:rPr>
                <w:rFonts w:ascii="Arial" w:eastAsia="Times New Roman" w:hAnsi="Arial" w:cs="Arial"/>
                <w:color w:val="000000"/>
                <w:sz w:val="20"/>
                <w:szCs w:val="20"/>
                <w:lang w:val="en-US" w:eastAsia="pl-PL"/>
              </w:rPr>
            </w:pPr>
            <w:r>
              <w:rPr>
                <w:rFonts w:ascii="Arial" w:eastAsia="Times New Roman" w:hAnsi="Arial" w:cs="Arial"/>
                <w:color w:val="000000"/>
                <w:sz w:val="20"/>
                <w:szCs w:val="20"/>
                <w:lang w:val="en-US" w:eastAsia="pl-PL"/>
              </w:rPr>
              <w:t>27 – primary school</w:t>
            </w:r>
          </w:p>
          <w:p w:rsidR="001E4691" w:rsidRPr="00C04DA3" w:rsidRDefault="001E4691" w:rsidP="00C62E63">
            <w:pPr>
              <w:jc w:val="center"/>
              <w:rPr>
                <w:rFonts w:ascii="Arial" w:eastAsia="Times New Roman" w:hAnsi="Arial" w:cs="Arial"/>
                <w:color w:val="000000"/>
                <w:sz w:val="20"/>
                <w:szCs w:val="20"/>
                <w:lang w:val="en-US" w:eastAsia="pl-PL"/>
              </w:rPr>
            </w:pPr>
            <w:r>
              <w:rPr>
                <w:rFonts w:ascii="Arial" w:eastAsia="Times New Roman" w:hAnsi="Arial" w:cs="Arial"/>
                <w:color w:val="000000"/>
                <w:sz w:val="20"/>
                <w:szCs w:val="20"/>
                <w:lang w:val="en-US" w:eastAsia="pl-PL"/>
              </w:rPr>
              <w:t>30 – lower secondary</w:t>
            </w:r>
          </w:p>
        </w:tc>
        <w:tc>
          <w:tcPr>
            <w:tcW w:w="2968" w:type="dxa"/>
            <w:vAlign w:val="center"/>
          </w:tcPr>
          <w:p w:rsidR="001E4691" w:rsidRPr="002A2B3D" w:rsidRDefault="001E4691" w:rsidP="00C62E63">
            <w:pPr>
              <w:jc w:val="center"/>
              <w:rPr>
                <w:rFonts w:ascii="Arial" w:eastAsia="Times New Roman" w:hAnsi="Arial" w:cs="Arial"/>
                <w:color w:val="FF0000"/>
                <w:sz w:val="20"/>
                <w:szCs w:val="20"/>
                <w:lang w:val="en-US" w:eastAsia="pl-PL"/>
              </w:rPr>
            </w:pPr>
            <w:r w:rsidRPr="002A2B3D">
              <w:rPr>
                <w:rFonts w:ascii="Arial" w:eastAsia="Times New Roman" w:hAnsi="Arial" w:cs="Arial"/>
                <w:color w:val="FF0000"/>
                <w:sz w:val="20"/>
                <w:szCs w:val="20"/>
                <w:lang w:val="en-US" w:eastAsia="pl-PL"/>
              </w:rPr>
              <w:t>??? – primary school</w:t>
            </w:r>
          </w:p>
          <w:p w:rsidR="001E4691" w:rsidRPr="00C04DA3" w:rsidRDefault="001E4691" w:rsidP="00C62E63">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up to 35 – secondary school</w:t>
            </w:r>
          </w:p>
        </w:tc>
        <w:tc>
          <w:tcPr>
            <w:tcW w:w="2969" w:type="dxa"/>
            <w:vAlign w:val="center"/>
          </w:tcPr>
          <w:p w:rsidR="001E4691" w:rsidRPr="00C04DA3" w:rsidRDefault="001E4691" w:rsidP="00F41634">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25 – primary school</w:t>
            </w:r>
          </w:p>
          <w:p w:rsidR="001E4691" w:rsidRPr="00C04DA3" w:rsidRDefault="001E4691" w:rsidP="00F41634">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30 – secondary school</w:t>
            </w:r>
          </w:p>
        </w:tc>
      </w:tr>
      <w:tr w:rsidR="00365207" w:rsidRPr="00C04DA3" w:rsidTr="00F41634">
        <w:trPr>
          <w:trHeight w:val="397"/>
        </w:trPr>
        <w:tc>
          <w:tcPr>
            <w:tcW w:w="1843" w:type="dxa"/>
            <w:vAlign w:val="center"/>
          </w:tcPr>
          <w:p w:rsidR="00365207" w:rsidRPr="00C04DA3" w:rsidRDefault="00365207" w:rsidP="001A31FB">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CHRISTMAS</w:t>
            </w:r>
          </w:p>
        </w:tc>
        <w:tc>
          <w:tcPr>
            <w:tcW w:w="2968" w:type="dxa"/>
            <w:vAlign w:val="center"/>
          </w:tcPr>
          <w:p w:rsidR="00365207" w:rsidRPr="00C04DA3" w:rsidRDefault="00365207" w:rsidP="00C62E63">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18 December – 4 January</w:t>
            </w:r>
          </w:p>
        </w:tc>
        <w:tc>
          <w:tcPr>
            <w:tcW w:w="2968" w:type="dxa"/>
            <w:vAlign w:val="center"/>
          </w:tcPr>
          <w:p w:rsidR="00365207" w:rsidRPr="00FA216E" w:rsidRDefault="00365207" w:rsidP="00365207">
            <w:pPr>
              <w:jc w:val="center"/>
              <w:rPr>
                <w:rFonts w:ascii="Arial" w:eastAsia="Times New Roman" w:hAnsi="Arial" w:cs="Arial"/>
                <w:color w:val="000000"/>
                <w:sz w:val="20"/>
                <w:szCs w:val="20"/>
                <w:lang w:val="en-US" w:eastAsia="pl-PL"/>
              </w:rPr>
            </w:pPr>
            <w:r w:rsidRPr="00FA216E">
              <w:rPr>
                <w:rFonts w:ascii="Arial" w:eastAsia="Times New Roman" w:hAnsi="Arial" w:cs="Arial"/>
                <w:color w:val="000000"/>
                <w:sz w:val="20"/>
                <w:szCs w:val="20"/>
                <w:lang w:val="en-US" w:eastAsia="pl-PL"/>
              </w:rPr>
              <w:t xml:space="preserve">23 </w:t>
            </w:r>
            <w:r>
              <w:rPr>
                <w:rFonts w:ascii="Arial" w:eastAsia="Times New Roman" w:hAnsi="Arial" w:cs="Arial"/>
                <w:color w:val="000000"/>
                <w:sz w:val="20"/>
                <w:szCs w:val="20"/>
                <w:lang w:val="en-US" w:eastAsia="pl-PL"/>
              </w:rPr>
              <w:t>D</w:t>
            </w:r>
            <w:r w:rsidRPr="00FA216E">
              <w:rPr>
                <w:rFonts w:ascii="Arial" w:eastAsia="Times New Roman" w:hAnsi="Arial" w:cs="Arial"/>
                <w:color w:val="000000"/>
                <w:sz w:val="20"/>
                <w:szCs w:val="20"/>
                <w:lang w:val="en-US" w:eastAsia="pl-PL"/>
              </w:rPr>
              <w:t>ecember- 8 January</w:t>
            </w:r>
          </w:p>
        </w:tc>
        <w:tc>
          <w:tcPr>
            <w:tcW w:w="2968" w:type="dxa"/>
            <w:vAlign w:val="center"/>
          </w:tcPr>
          <w:p w:rsidR="00365207" w:rsidRPr="00C04DA3" w:rsidRDefault="00365207" w:rsidP="00C62E63">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23 December – 1 January</w:t>
            </w:r>
          </w:p>
        </w:tc>
        <w:tc>
          <w:tcPr>
            <w:tcW w:w="2969" w:type="dxa"/>
            <w:vAlign w:val="center"/>
          </w:tcPr>
          <w:p w:rsidR="00365207" w:rsidRPr="00C04DA3" w:rsidRDefault="00365207" w:rsidP="00F41634">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2 weeks</w:t>
            </w:r>
          </w:p>
          <w:p w:rsidR="00365207" w:rsidRPr="00C04DA3" w:rsidRDefault="00365207" w:rsidP="00F41634">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[22 December – 8 January]</w:t>
            </w:r>
          </w:p>
        </w:tc>
      </w:tr>
      <w:tr w:rsidR="00365207" w:rsidRPr="002A2B3D" w:rsidTr="00F41634">
        <w:trPr>
          <w:trHeight w:val="397"/>
        </w:trPr>
        <w:tc>
          <w:tcPr>
            <w:tcW w:w="1843" w:type="dxa"/>
            <w:vAlign w:val="center"/>
          </w:tcPr>
          <w:p w:rsidR="00365207" w:rsidRPr="00C04DA3" w:rsidRDefault="00365207" w:rsidP="001A31FB">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EASTER</w:t>
            </w:r>
          </w:p>
        </w:tc>
        <w:tc>
          <w:tcPr>
            <w:tcW w:w="2968" w:type="dxa"/>
            <w:vAlign w:val="center"/>
          </w:tcPr>
          <w:p w:rsidR="00365207" w:rsidRPr="00C04DA3" w:rsidRDefault="00365207" w:rsidP="00C62E63">
            <w:pPr>
              <w:jc w:val="center"/>
              <w:rPr>
                <w:rFonts w:ascii="Arial" w:eastAsia="Times New Roman" w:hAnsi="Arial" w:cs="Arial"/>
                <w:color w:val="000000"/>
                <w:sz w:val="20"/>
                <w:szCs w:val="20"/>
                <w:lang w:val="en-US" w:eastAsia="pl-PL"/>
              </w:rPr>
            </w:pPr>
          </w:p>
        </w:tc>
        <w:tc>
          <w:tcPr>
            <w:tcW w:w="2968" w:type="dxa"/>
            <w:vAlign w:val="center"/>
          </w:tcPr>
          <w:p w:rsidR="00365207" w:rsidRPr="00C04DA3" w:rsidRDefault="00365207" w:rsidP="00C62E63">
            <w:pPr>
              <w:jc w:val="center"/>
              <w:rPr>
                <w:rFonts w:ascii="Arial" w:eastAsia="Times New Roman" w:hAnsi="Arial" w:cs="Arial"/>
                <w:color w:val="000000"/>
                <w:sz w:val="20"/>
                <w:szCs w:val="20"/>
                <w:lang w:val="en-US" w:eastAsia="pl-PL"/>
              </w:rPr>
            </w:pPr>
          </w:p>
        </w:tc>
        <w:tc>
          <w:tcPr>
            <w:tcW w:w="2968" w:type="dxa"/>
            <w:vAlign w:val="center"/>
          </w:tcPr>
          <w:p w:rsidR="00365207" w:rsidRPr="00C04DA3" w:rsidRDefault="00365207" w:rsidP="00C62E63">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6 days</w:t>
            </w:r>
          </w:p>
        </w:tc>
        <w:tc>
          <w:tcPr>
            <w:tcW w:w="2969" w:type="dxa"/>
            <w:vAlign w:val="center"/>
          </w:tcPr>
          <w:p w:rsidR="00365207" w:rsidRPr="002A2B3D" w:rsidRDefault="00365207" w:rsidP="00F41634">
            <w:pPr>
              <w:jc w:val="center"/>
              <w:rPr>
                <w:rFonts w:ascii="Arial" w:eastAsia="Times New Roman" w:hAnsi="Arial" w:cs="Arial"/>
                <w:sz w:val="20"/>
                <w:szCs w:val="20"/>
                <w:lang w:val="en-US" w:eastAsia="pl-PL"/>
              </w:rPr>
            </w:pPr>
            <w:r w:rsidRPr="002A2B3D">
              <w:rPr>
                <w:rFonts w:ascii="Arial" w:eastAsia="Times New Roman" w:hAnsi="Arial" w:cs="Arial"/>
                <w:sz w:val="20"/>
                <w:szCs w:val="20"/>
                <w:lang w:val="en-US" w:eastAsia="pl-PL"/>
              </w:rPr>
              <w:t>c. 1 week</w:t>
            </w:r>
          </w:p>
        </w:tc>
      </w:tr>
      <w:tr w:rsidR="00365207" w:rsidRPr="002A2351" w:rsidTr="00F41634">
        <w:trPr>
          <w:trHeight w:val="397"/>
        </w:trPr>
        <w:tc>
          <w:tcPr>
            <w:tcW w:w="1843" w:type="dxa"/>
            <w:vAlign w:val="center"/>
          </w:tcPr>
          <w:p w:rsidR="00365207" w:rsidRPr="00C04DA3" w:rsidRDefault="00365207" w:rsidP="001A31FB">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SUMMER HOLIDAYS</w:t>
            </w:r>
          </w:p>
        </w:tc>
        <w:tc>
          <w:tcPr>
            <w:tcW w:w="2968" w:type="dxa"/>
            <w:vAlign w:val="center"/>
          </w:tcPr>
          <w:p w:rsidR="00365207" w:rsidRPr="00C04DA3" w:rsidRDefault="00365207" w:rsidP="00C62E63">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July and August</w:t>
            </w:r>
          </w:p>
        </w:tc>
        <w:tc>
          <w:tcPr>
            <w:tcW w:w="2968" w:type="dxa"/>
            <w:vAlign w:val="center"/>
          </w:tcPr>
          <w:p w:rsidR="00365207" w:rsidRPr="00FA216E" w:rsidRDefault="00365207" w:rsidP="00365207">
            <w:pPr>
              <w:jc w:val="center"/>
              <w:rPr>
                <w:rFonts w:ascii="Arial" w:eastAsia="Times New Roman" w:hAnsi="Arial" w:cs="Arial"/>
                <w:color w:val="000000"/>
                <w:sz w:val="20"/>
                <w:szCs w:val="20"/>
                <w:lang w:val="en-US" w:eastAsia="pl-PL"/>
              </w:rPr>
            </w:pPr>
            <w:r>
              <w:rPr>
                <w:rFonts w:ascii="Arial" w:eastAsia="Times New Roman" w:hAnsi="Arial" w:cs="Arial"/>
                <w:color w:val="000000"/>
                <w:sz w:val="20"/>
                <w:szCs w:val="20"/>
                <w:lang w:val="en-US" w:eastAsia="pl-PL"/>
              </w:rPr>
              <w:t>m</w:t>
            </w:r>
            <w:r w:rsidRPr="00FA216E">
              <w:rPr>
                <w:rFonts w:ascii="Arial" w:eastAsia="Times New Roman" w:hAnsi="Arial" w:cs="Arial"/>
                <w:color w:val="000000"/>
                <w:sz w:val="20"/>
                <w:szCs w:val="20"/>
                <w:lang w:val="en-US" w:eastAsia="pl-PL"/>
              </w:rPr>
              <w:t>id</w:t>
            </w:r>
            <w:r>
              <w:rPr>
                <w:rFonts w:ascii="Arial" w:eastAsia="Times New Roman" w:hAnsi="Arial" w:cs="Arial"/>
                <w:color w:val="000000"/>
                <w:sz w:val="20"/>
                <w:szCs w:val="20"/>
                <w:lang w:val="en-US" w:eastAsia="pl-PL"/>
              </w:rPr>
              <w:t>-</w:t>
            </w:r>
            <w:r w:rsidRPr="00FA216E">
              <w:rPr>
                <w:rFonts w:ascii="Arial" w:eastAsia="Times New Roman" w:hAnsi="Arial" w:cs="Arial"/>
                <w:color w:val="000000"/>
                <w:sz w:val="20"/>
                <w:szCs w:val="20"/>
                <w:lang w:val="en-US" w:eastAsia="pl-PL"/>
              </w:rPr>
              <w:t>June</w:t>
            </w:r>
            <w:r>
              <w:rPr>
                <w:rFonts w:ascii="Arial" w:eastAsia="Times New Roman" w:hAnsi="Arial" w:cs="Arial"/>
                <w:color w:val="000000"/>
                <w:sz w:val="20"/>
                <w:szCs w:val="20"/>
                <w:lang w:val="en-US" w:eastAsia="pl-PL"/>
              </w:rPr>
              <w:t xml:space="preserve"> – </w:t>
            </w:r>
            <w:r w:rsidRPr="00FA216E">
              <w:rPr>
                <w:rFonts w:ascii="Arial" w:eastAsia="Times New Roman" w:hAnsi="Arial" w:cs="Arial"/>
                <w:color w:val="000000"/>
                <w:sz w:val="20"/>
                <w:szCs w:val="20"/>
                <w:lang w:val="en-US" w:eastAsia="pl-PL"/>
              </w:rPr>
              <w:t>August</w:t>
            </w:r>
          </w:p>
        </w:tc>
        <w:tc>
          <w:tcPr>
            <w:tcW w:w="2968" w:type="dxa"/>
            <w:vAlign w:val="center"/>
          </w:tcPr>
          <w:p w:rsidR="00365207" w:rsidRPr="00C04DA3" w:rsidRDefault="00365207" w:rsidP="00C62E63">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July and August</w:t>
            </w:r>
          </w:p>
        </w:tc>
        <w:tc>
          <w:tcPr>
            <w:tcW w:w="2969" w:type="dxa"/>
            <w:vAlign w:val="center"/>
          </w:tcPr>
          <w:p w:rsidR="00365207" w:rsidRPr="00C04DA3" w:rsidRDefault="00365207" w:rsidP="00F41634">
            <w:pPr>
              <w:ind w:left="720"/>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2.5 months</w:t>
            </w:r>
          </w:p>
          <w:p w:rsidR="00365207" w:rsidRPr="00C04DA3" w:rsidRDefault="00365207" w:rsidP="00F41634">
            <w:pPr>
              <w:ind w:left="168"/>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[late June – mid-September]</w:t>
            </w:r>
          </w:p>
        </w:tc>
      </w:tr>
      <w:tr w:rsidR="00365207" w:rsidRPr="00601BAB" w:rsidTr="00F41634">
        <w:trPr>
          <w:trHeight w:val="397"/>
        </w:trPr>
        <w:tc>
          <w:tcPr>
            <w:tcW w:w="1843" w:type="dxa"/>
            <w:vAlign w:val="center"/>
          </w:tcPr>
          <w:p w:rsidR="00365207" w:rsidRPr="00375289" w:rsidRDefault="00365207" w:rsidP="001A31FB">
            <w:pPr>
              <w:jc w:val="center"/>
              <w:rPr>
                <w:rFonts w:ascii="Arial" w:eastAsia="Times New Roman" w:hAnsi="Arial" w:cs="Arial"/>
                <w:sz w:val="20"/>
                <w:szCs w:val="20"/>
                <w:lang w:val="en-US" w:eastAsia="pl-PL"/>
              </w:rPr>
            </w:pPr>
            <w:r w:rsidRPr="00375289">
              <w:rPr>
                <w:rFonts w:ascii="Arial" w:eastAsia="Times New Roman" w:hAnsi="Arial" w:cs="Arial"/>
                <w:sz w:val="20"/>
                <w:szCs w:val="20"/>
                <w:lang w:val="en-US" w:eastAsia="pl-PL"/>
              </w:rPr>
              <w:t>OTHER HOLIDAYS</w:t>
            </w:r>
          </w:p>
        </w:tc>
        <w:tc>
          <w:tcPr>
            <w:tcW w:w="2968" w:type="dxa"/>
            <w:vAlign w:val="center"/>
          </w:tcPr>
          <w:p w:rsidR="00365207" w:rsidRPr="001A63C7" w:rsidRDefault="00365207" w:rsidP="00C62E63">
            <w:pPr>
              <w:jc w:val="center"/>
              <w:rPr>
                <w:rFonts w:ascii="Arial" w:eastAsia="Times New Roman" w:hAnsi="Arial" w:cs="Arial"/>
                <w:color w:val="FF0000"/>
                <w:sz w:val="20"/>
                <w:szCs w:val="20"/>
                <w:lang w:val="en-US" w:eastAsia="pl-PL"/>
              </w:rPr>
            </w:pPr>
            <w:r w:rsidRPr="001A63C7">
              <w:rPr>
                <w:rFonts w:ascii="Arial" w:eastAsia="Times New Roman" w:hAnsi="Arial" w:cs="Arial"/>
                <w:color w:val="FF0000"/>
                <w:sz w:val="20"/>
                <w:szCs w:val="20"/>
                <w:lang w:val="en-US" w:eastAsia="pl-PL"/>
              </w:rPr>
              <w:t>All Saints’ holidays</w:t>
            </w:r>
            <w:r>
              <w:rPr>
                <w:rFonts w:ascii="Arial" w:eastAsia="Times New Roman" w:hAnsi="Arial" w:cs="Arial"/>
                <w:color w:val="FF0000"/>
                <w:sz w:val="20"/>
                <w:szCs w:val="20"/>
                <w:lang w:val="en-US" w:eastAsia="pl-PL"/>
              </w:rPr>
              <w:t xml:space="preserve"> [???]</w:t>
            </w:r>
          </w:p>
        </w:tc>
        <w:tc>
          <w:tcPr>
            <w:tcW w:w="2968" w:type="dxa"/>
            <w:vAlign w:val="center"/>
          </w:tcPr>
          <w:p w:rsidR="00365207" w:rsidRPr="00365207" w:rsidRDefault="00365207" w:rsidP="007564AE">
            <w:pPr>
              <w:jc w:val="center"/>
              <w:rPr>
                <w:rFonts w:ascii="Arial" w:eastAsia="Times New Roman" w:hAnsi="Arial" w:cs="Arial"/>
                <w:sz w:val="20"/>
                <w:szCs w:val="20"/>
                <w:lang w:val="en-US" w:eastAsia="pl-PL"/>
              </w:rPr>
            </w:pPr>
            <w:r w:rsidRPr="00365207">
              <w:rPr>
                <w:rFonts w:ascii="Arial" w:eastAsia="Times New Roman" w:hAnsi="Arial" w:cs="Arial"/>
                <w:sz w:val="20"/>
                <w:szCs w:val="20"/>
                <w:lang w:val="en-US" w:eastAsia="pl-PL"/>
              </w:rPr>
              <w:t>All Saints’ Day [1 November]</w:t>
            </w:r>
          </w:p>
          <w:p w:rsidR="00365207" w:rsidRPr="00365207" w:rsidRDefault="00365207" w:rsidP="007564AE">
            <w:pPr>
              <w:jc w:val="center"/>
              <w:rPr>
                <w:rFonts w:ascii="Arial" w:eastAsia="Times New Roman" w:hAnsi="Arial" w:cs="Arial"/>
                <w:sz w:val="20"/>
                <w:szCs w:val="20"/>
                <w:lang w:val="en-US" w:eastAsia="pl-PL"/>
              </w:rPr>
            </w:pPr>
            <w:r w:rsidRPr="00365207">
              <w:rPr>
                <w:rFonts w:ascii="Arial" w:eastAsia="Times New Roman" w:hAnsi="Arial" w:cs="Arial"/>
                <w:sz w:val="20"/>
                <w:szCs w:val="20"/>
                <w:lang w:val="en-US" w:eastAsia="pl-PL"/>
              </w:rPr>
              <w:t>8</w:t>
            </w:r>
            <w:r w:rsidRPr="00365207">
              <w:rPr>
                <w:rFonts w:ascii="Arial" w:eastAsia="Times New Roman" w:hAnsi="Arial" w:cs="Arial"/>
                <w:sz w:val="20"/>
                <w:szCs w:val="20"/>
                <w:vertAlign w:val="superscript"/>
                <w:lang w:val="en-US" w:eastAsia="pl-PL"/>
              </w:rPr>
              <w:t>th</w:t>
            </w:r>
            <w:r w:rsidRPr="00365207">
              <w:rPr>
                <w:rFonts w:ascii="Arial" w:eastAsia="Times New Roman" w:hAnsi="Arial" w:cs="Arial"/>
                <w:sz w:val="20"/>
                <w:szCs w:val="20"/>
                <w:lang w:val="en-US" w:eastAsia="pl-PL"/>
              </w:rPr>
              <w:t xml:space="preserve"> December</w:t>
            </w:r>
          </w:p>
          <w:p w:rsidR="00365207" w:rsidRPr="00365207" w:rsidRDefault="00365207" w:rsidP="007564AE">
            <w:pPr>
              <w:jc w:val="center"/>
              <w:rPr>
                <w:rFonts w:ascii="Arial" w:eastAsia="Times New Roman" w:hAnsi="Arial" w:cs="Arial"/>
                <w:sz w:val="20"/>
                <w:szCs w:val="20"/>
                <w:lang w:val="en-US" w:eastAsia="pl-PL"/>
              </w:rPr>
            </w:pPr>
            <w:r w:rsidRPr="00365207">
              <w:rPr>
                <w:rFonts w:ascii="Arial" w:eastAsia="Times New Roman" w:hAnsi="Arial" w:cs="Arial"/>
                <w:sz w:val="20"/>
                <w:szCs w:val="20"/>
                <w:lang w:val="en-US" w:eastAsia="pl-PL"/>
              </w:rPr>
              <w:t>Easter holidays (one week)</w:t>
            </w:r>
          </w:p>
        </w:tc>
        <w:tc>
          <w:tcPr>
            <w:tcW w:w="2968" w:type="dxa"/>
            <w:vAlign w:val="center"/>
          </w:tcPr>
          <w:p w:rsidR="00365207" w:rsidRPr="001A63C7" w:rsidRDefault="00365207" w:rsidP="00C62E63">
            <w:pPr>
              <w:jc w:val="center"/>
              <w:rPr>
                <w:rFonts w:ascii="Arial" w:eastAsia="Times New Roman" w:hAnsi="Arial" w:cs="Arial"/>
                <w:color w:val="FF0000"/>
                <w:sz w:val="20"/>
                <w:szCs w:val="20"/>
                <w:lang w:val="en-US" w:eastAsia="pl-PL"/>
              </w:rPr>
            </w:pPr>
            <w:r w:rsidRPr="001A63C7">
              <w:rPr>
                <w:rFonts w:ascii="Arial" w:eastAsia="Times New Roman" w:hAnsi="Arial" w:cs="Arial"/>
                <w:color w:val="FF0000"/>
                <w:sz w:val="20"/>
                <w:szCs w:val="20"/>
                <w:lang w:val="en-US" w:eastAsia="pl-PL"/>
              </w:rPr>
              <w:t>All Saints’ Day [1 November]</w:t>
            </w:r>
          </w:p>
          <w:p w:rsidR="00365207" w:rsidRPr="001A63C7" w:rsidRDefault="00365207" w:rsidP="00C62E63">
            <w:pPr>
              <w:jc w:val="center"/>
              <w:rPr>
                <w:rFonts w:ascii="Arial" w:eastAsia="Times New Roman" w:hAnsi="Arial" w:cs="Arial"/>
                <w:color w:val="FF0000"/>
                <w:sz w:val="20"/>
                <w:szCs w:val="20"/>
                <w:lang w:val="en-US" w:eastAsia="pl-PL"/>
              </w:rPr>
            </w:pPr>
            <w:r w:rsidRPr="001A63C7">
              <w:rPr>
                <w:rFonts w:ascii="Arial" w:eastAsia="Times New Roman" w:hAnsi="Arial" w:cs="Arial"/>
                <w:color w:val="FF0000"/>
                <w:sz w:val="20"/>
                <w:szCs w:val="20"/>
                <w:lang w:val="en-US" w:eastAsia="pl-PL"/>
              </w:rPr>
              <w:t>12</w:t>
            </w:r>
            <w:r w:rsidRPr="001A63C7">
              <w:rPr>
                <w:rFonts w:ascii="Arial" w:eastAsia="Times New Roman" w:hAnsi="Arial" w:cs="Arial"/>
                <w:color w:val="FF0000"/>
                <w:sz w:val="20"/>
                <w:szCs w:val="20"/>
                <w:vertAlign w:val="superscript"/>
                <w:lang w:val="en-US" w:eastAsia="pl-PL"/>
              </w:rPr>
              <w:t>th</w:t>
            </w:r>
            <w:r w:rsidRPr="001A63C7">
              <w:rPr>
                <w:rFonts w:ascii="Arial" w:eastAsia="Times New Roman" w:hAnsi="Arial" w:cs="Arial"/>
                <w:color w:val="FF0000"/>
                <w:sz w:val="20"/>
                <w:szCs w:val="20"/>
                <w:lang w:val="en-US" w:eastAsia="pl-PL"/>
              </w:rPr>
              <w:t xml:space="preserve"> Night [6 January]</w:t>
            </w:r>
          </w:p>
          <w:p w:rsidR="00365207" w:rsidRPr="001A63C7" w:rsidRDefault="00365207" w:rsidP="00C62E63">
            <w:pPr>
              <w:jc w:val="center"/>
              <w:rPr>
                <w:rFonts w:ascii="Arial" w:eastAsia="Times New Roman" w:hAnsi="Arial" w:cs="Arial"/>
                <w:color w:val="FF0000"/>
                <w:sz w:val="20"/>
                <w:szCs w:val="20"/>
                <w:lang w:val="en-US" w:eastAsia="pl-PL"/>
              </w:rPr>
            </w:pPr>
            <w:r w:rsidRPr="001A63C7">
              <w:rPr>
                <w:rFonts w:ascii="Arial" w:eastAsia="Times New Roman" w:hAnsi="Arial" w:cs="Arial"/>
                <w:color w:val="FF0000"/>
                <w:sz w:val="20"/>
                <w:szCs w:val="20"/>
                <w:lang w:val="en-US" w:eastAsia="pl-PL"/>
              </w:rPr>
              <w:t xml:space="preserve">1 May </w:t>
            </w:r>
          </w:p>
          <w:p w:rsidR="00365207" w:rsidRPr="001A63C7" w:rsidRDefault="00365207" w:rsidP="00C62E63">
            <w:pPr>
              <w:jc w:val="center"/>
              <w:rPr>
                <w:rFonts w:ascii="Arial" w:eastAsia="Times New Roman" w:hAnsi="Arial" w:cs="Arial"/>
                <w:color w:val="FF0000"/>
                <w:sz w:val="20"/>
                <w:szCs w:val="20"/>
                <w:lang w:val="en-US" w:eastAsia="pl-PL"/>
              </w:rPr>
            </w:pPr>
            <w:r w:rsidRPr="001A63C7">
              <w:rPr>
                <w:rFonts w:ascii="Arial" w:eastAsia="Times New Roman" w:hAnsi="Arial" w:cs="Arial"/>
                <w:color w:val="FF0000"/>
                <w:sz w:val="20"/>
                <w:szCs w:val="20"/>
                <w:lang w:val="en-US" w:eastAsia="pl-PL"/>
              </w:rPr>
              <w:t>Constitution Day [3 May]</w:t>
            </w:r>
          </w:p>
          <w:p w:rsidR="00365207" w:rsidRPr="001A63C7" w:rsidRDefault="00365207" w:rsidP="00C62E63">
            <w:pPr>
              <w:jc w:val="center"/>
              <w:rPr>
                <w:rFonts w:ascii="Arial" w:eastAsia="Times New Roman" w:hAnsi="Arial" w:cs="Arial"/>
                <w:color w:val="FF0000"/>
                <w:sz w:val="20"/>
                <w:szCs w:val="20"/>
                <w:lang w:val="en-US" w:eastAsia="pl-PL"/>
              </w:rPr>
            </w:pPr>
            <w:r w:rsidRPr="001A63C7">
              <w:rPr>
                <w:rFonts w:ascii="Arial" w:eastAsia="Times New Roman" w:hAnsi="Arial" w:cs="Arial"/>
                <w:color w:val="FF0000"/>
                <w:sz w:val="20"/>
                <w:szCs w:val="20"/>
                <w:lang w:val="en-US" w:eastAsia="pl-PL"/>
              </w:rPr>
              <w:t>Corpus Christi</w:t>
            </w:r>
          </w:p>
        </w:tc>
        <w:tc>
          <w:tcPr>
            <w:tcW w:w="2969" w:type="dxa"/>
            <w:vAlign w:val="center"/>
          </w:tcPr>
          <w:p w:rsidR="00365207" w:rsidRDefault="00365207" w:rsidP="00F41634">
            <w:pPr>
              <w:jc w:val="center"/>
              <w:rPr>
                <w:rFonts w:ascii="Arial" w:eastAsiaTheme="minorHAnsi" w:hAnsi="Arial" w:cs="Arial"/>
                <w:color w:val="000000" w:themeColor="text1"/>
                <w:sz w:val="20"/>
                <w:szCs w:val="20"/>
                <w:lang w:val="en-US"/>
              </w:rPr>
            </w:pPr>
            <w:r w:rsidRPr="00703D03">
              <w:rPr>
                <w:rFonts w:ascii="Arial" w:eastAsiaTheme="minorHAnsi" w:hAnsi="Arial" w:cs="Arial"/>
                <w:color w:val="000000" w:themeColor="text1"/>
                <w:sz w:val="20"/>
                <w:szCs w:val="20"/>
                <w:lang w:val="en-US"/>
              </w:rPr>
              <w:t>Autonomous Community establishes the school calendar every year</w:t>
            </w:r>
            <w:r w:rsidR="00601BAB">
              <w:rPr>
                <w:rFonts w:ascii="Arial" w:eastAsiaTheme="minorHAnsi" w:hAnsi="Arial" w:cs="Arial"/>
                <w:color w:val="000000" w:themeColor="text1"/>
                <w:sz w:val="20"/>
                <w:szCs w:val="20"/>
                <w:lang w:val="en-US"/>
              </w:rPr>
              <w:t>;</w:t>
            </w:r>
          </w:p>
          <w:p w:rsidR="00365207" w:rsidRPr="00703D03" w:rsidRDefault="00365207" w:rsidP="00F41634">
            <w:pPr>
              <w:jc w:val="center"/>
              <w:rPr>
                <w:color w:val="FF0000"/>
                <w:lang w:val="en-US"/>
              </w:rPr>
            </w:pPr>
            <w:r w:rsidRPr="00703D03">
              <w:rPr>
                <w:color w:val="FF0000"/>
                <w:lang w:val="en-US"/>
              </w:rPr>
              <w:t xml:space="preserve">frequent odd days and long weekends </w:t>
            </w:r>
            <w:r w:rsidR="00601BAB">
              <w:rPr>
                <w:color w:val="FF0000"/>
                <w:lang w:val="en-US"/>
              </w:rPr>
              <w:t>[</w:t>
            </w:r>
            <w:r w:rsidRPr="00703D03">
              <w:rPr>
                <w:color w:val="FF0000"/>
                <w:lang w:val="en-US"/>
              </w:rPr>
              <w:t>religious holidays</w:t>
            </w:r>
            <w:r w:rsidR="00601BAB">
              <w:rPr>
                <w:color w:val="FF0000"/>
                <w:lang w:val="en-US"/>
              </w:rPr>
              <w:t>,</w:t>
            </w:r>
            <w:r w:rsidRPr="00703D03">
              <w:rPr>
                <w:color w:val="FF0000"/>
                <w:lang w:val="en-US"/>
              </w:rPr>
              <w:t xml:space="preserve"> regional and national holidays</w:t>
            </w:r>
            <w:r>
              <w:rPr>
                <w:color w:val="FF0000"/>
                <w:lang w:val="en-US"/>
              </w:rPr>
              <w:t>;</w:t>
            </w:r>
          </w:p>
          <w:p w:rsidR="00365207" w:rsidRPr="00601BAB" w:rsidRDefault="00365207" w:rsidP="00601BAB">
            <w:pPr>
              <w:jc w:val="center"/>
              <w:rPr>
                <w:color w:val="FF0000"/>
                <w:lang w:val="en-US"/>
              </w:rPr>
            </w:pPr>
            <w:r w:rsidRPr="00703D03">
              <w:rPr>
                <w:color w:val="FF0000"/>
                <w:lang w:val="en-US"/>
              </w:rPr>
              <w:t>12 public holidays (some of them common throughout the whole country)</w:t>
            </w:r>
          </w:p>
        </w:tc>
      </w:tr>
      <w:tr w:rsidR="00365207" w:rsidRPr="002A2351" w:rsidTr="00F41634">
        <w:trPr>
          <w:trHeight w:val="397"/>
        </w:trPr>
        <w:tc>
          <w:tcPr>
            <w:tcW w:w="1843" w:type="dxa"/>
            <w:vAlign w:val="center"/>
          </w:tcPr>
          <w:p w:rsidR="00365207" w:rsidRPr="00C04DA3" w:rsidRDefault="00365207" w:rsidP="001A31FB">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CLASS SIZE</w:t>
            </w:r>
          </w:p>
        </w:tc>
        <w:tc>
          <w:tcPr>
            <w:tcW w:w="2968" w:type="dxa"/>
          </w:tcPr>
          <w:p w:rsidR="00365207" w:rsidRPr="00C04DA3" w:rsidRDefault="00365207" w:rsidP="00C62E63">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 xml:space="preserve">on average: </w:t>
            </w:r>
          </w:p>
          <w:p w:rsidR="00365207" w:rsidRPr="00C04DA3" w:rsidRDefault="00365207" w:rsidP="00C62E63">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25 – primary schools</w:t>
            </w:r>
          </w:p>
          <w:p w:rsidR="00365207" w:rsidRPr="00C04DA3" w:rsidRDefault="00365207" w:rsidP="00C62E63">
            <w:pPr>
              <w:autoSpaceDE w:val="0"/>
              <w:autoSpaceDN w:val="0"/>
              <w:adjustRightInd w:val="0"/>
              <w:rPr>
                <w:rFonts w:ascii="Arial" w:eastAsiaTheme="minorHAnsi" w:hAnsi="Arial" w:cs="Arial"/>
                <w:sz w:val="20"/>
                <w:szCs w:val="20"/>
                <w:lang w:val="en-US"/>
              </w:rPr>
            </w:pPr>
            <w:r w:rsidRPr="00C04DA3">
              <w:rPr>
                <w:rFonts w:ascii="Arial" w:eastAsia="Times New Roman" w:hAnsi="Arial" w:cs="Arial"/>
                <w:color w:val="000000"/>
                <w:sz w:val="20"/>
                <w:szCs w:val="20"/>
                <w:lang w:val="en-US" w:eastAsia="pl-PL"/>
              </w:rPr>
              <w:t xml:space="preserve">28 – </w:t>
            </w:r>
            <w:r w:rsidRPr="00C04DA3">
              <w:rPr>
                <w:rFonts w:ascii="Arial" w:eastAsiaTheme="minorHAnsi" w:hAnsi="Arial" w:cs="Arial"/>
                <w:sz w:val="20"/>
                <w:szCs w:val="20"/>
                <w:lang w:val="en-US"/>
              </w:rPr>
              <w:t>general and</w:t>
            </w:r>
          </w:p>
          <w:p w:rsidR="00365207" w:rsidRPr="00C04DA3" w:rsidRDefault="00365207" w:rsidP="00C62E63">
            <w:pPr>
              <w:jc w:val="center"/>
              <w:rPr>
                <w:rFonts w:ascii="Arial" w:eastAsia="Times New Roman" w:hAnsi="Arial" w:cs="Arial"/>
                <w:color w:val="000000"/>
                <w:sz w:val="20"/>
                <w:szCs w:val="20"/>
                <w:lang w:val="en-US" w:eastAsia="pl-PL"/>
              </w:rPr>
            </w:pPr>
            <w:proofErr w:type="spellStart"/>
            <w:r w:rsidRPr="00C04DA3">
              <w:rPr>
                <w:rFonts w:ascii="Arial" w:eastAsiaTheme="minorHAnsi" w:hAnsi="Arial" w:cs="Arial"/>
                <w:sz w:val="20"/>
                <w:szCs w:val="20"/>
              </w:rPr>
              <w:t>technological</w:t>
            </w:r>
            <w:proofErr w:type="spellEnd"/>
            <w:r w:rsidRPr="00C04DA3">
              <w:rPr>
                <w:rFonts w:ascii="Arial" w:eastAsiaTheme="minorHAnsi" w:hAnsi="Arial" w:cs="Arial"/>
                <w:sz w:val="20"/>
                <w:szCs w:val="20"/>
              </w:rPr>
              <w:t xml:space="preserve"> </w:t>
            </w:r>
            <w:proofErr w:type="spellStart"/>
            <w:r w:rsidRPr="00C04DA3">
              <w:rPr>
                <w:rFonts w:ascii="Arial" w:eastAsiaTheme="minorHAnsi" w:hAnsi="Arial" w:cs="Arial"/>
                <w:i/>
                <w:iCs/>
                <w:sz w:val="20"/>
                <w:szCs w:val="20"/>
              </w:rPr>
              <w:t>lycées</w:t>
            </w:r>
            <w:proofErr w:type="spellEnd"/>
          </w:p>
        </w:tc>
        <w:tc>
          <w:tcPr>
            <w:tcW w:w="2968" w:type="dxa"/>
            <w:vAlign w:val="center"/>
          </w:tcPr>
          <w:p w:rsidR="00365207" w:rsidRDefault="00365207" w:rsidP="006F5BE7">
            <w:pPr>
              <w:jc w:val="center"/>
              <w:rPr>
                <w:rFonts w:ascii="Arial" w:eastAsia="Times New Roman" w:hAnsi="Arial" w:cs="Arial"/>
                <w:color w:val="000000"/>
                <w:sz w:val="20"/>
                <w:szCs w:val="20"/>
                <w:lang w:val="en-US" w:eastAsia="pl-PL"/>
              </w:rPr>
            </w:pPr>
            <w:r>
              <w:rPr>
                <w:rFonts w:ascii="Arial" w:eastAsia="Times New Roman" w:hAnsi="Arial" w:cs="Arial"/>
                <w:color w:val="000000"/>
                <w:sz w:val="20"/>
                <w:szCs w:val="20"/>
                <w:lang w:val="en-US" w:eastAsia="pl-PL"/>
              </w:rPr>
              <w:t>15 – 26/27 – primary schools</w:t>
            </w:r>
          </w:p>
          <w:p w:rsidR="00365207" w:rsidRPr="00C04DA3" w:rsidRDefault="00365207" w:rsidP="00365207">
            <w:pPr>
              <w:jc w:val="center"/>
              <w:rPr>
                <w:rFonts w:ascii="Arial" w:eastAsia="Times New Roman" w:hAnsi="Arial" w:cs="Arial"/>
                <w:color w:val="000000"/>
                <w:sz w:val="20"/>
                <w:szCs w:val="20"/>
                <w:lang w:val="en-US" w:eastAsia="pl-PL"/>
              </w:rPr>
            </w:pPr>
            <w:r>
              <w:rPr>
                <w:rFonts w:ascii="Arial" w:eastAsia="Times New Roman" w:hAnsi="Arial" w:cs="Arial"/>
                <w:color w:val="000000"/>
                <w:sz w:val="20"/>
                <w:szCs w:val="20"/>
                <w:lang w:val="en-US" w:eastAsia="pl-PL"/>
              </w:rPr>
              <w:t>18 – 27/30 – lower secondary schools</w:t>
            </w:r>
          </w:p>
        </w:tc>
        <w:tc>
          <w:tcPr>
            <w:tcW w:w="2968" w:type="dxa"/>
            <w:vAlign w:val="center"/>
          </w:tcPr>
          <w:p w:rsidR="00365207" w:rsidRPr="00C04DA3" w:rsidRDefault="00365207" w:rsidP="00F16EB2">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primary school: max. 26</w:t>
            </w:r>
          </w:p>
          <w:p w:rsidR="00365207" w:rsidRPr="00C04DA3" w:rsidRDefault="00365207" w:rsidP="00F16EB2">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up to 36 – secondary school</w:t>
            </w:r>
          </w:p>
        </w:tc>
        <w:tc>
          <w:tcPr>
            <w:tcW w:w="2969" w:type="dxa"/>
            <w:vAlign w:val="center"/>
          </w:tcPr>
          <w:p w:rsidR="00365207" w:rsidRPr="00C04DA3" w:rsidRDefault="00365207" w:rsidP="00F41634">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primary school: max. 25</w:t>
            </w:r>
          </w:p>
          <w:p w:rsidR="00365207" w:rsidRPr="00C04DA3" w:rsidRDefault="00365207" w:rsidP="00F41634">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up to 30 – secondary school</w:t>
            </w:r>
          </w:p>
        </w:tc>
      </w:tr>
      <w:tr w:rsidR="00365207" w:rsidRPr="00C04DA3" w:rsidTr="00F41634">
        <w:trPr>
          <w:trHeight w:val="397"/>
        </w:trPr>
        <w:tc>
          <w:tcPr>
            <w:tcW w:w="1843" w:type="dxa"/>
            <w:vAlign w:val="center"/>
          </w:tcPr>
          <w:p w:rsidR="00365207" w:rsidRPr="00C04DA3" w:rsidRDefault="00365207" w:rsidP="001A31FB">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CLASS LENGTH</w:t>
            </w:r>
          </w:p>
          <w:p w:rsidR="00365207" w:rsidRPr="00C04DA3" w:rsidRDefault="00365207" w:rsidP="001A31FB">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[minutes]</w:t>
            </w:r>
          </w:p>
        </w:tc>
        <w:tc>
          <w:tcPr>
            <w:tcW w:w="2968" w:type="dxa"/>
            <w:vAlign w:val="center"/>
          </w:tcPr>
          <w:p w:rsidR="00365207" w:rsidRPr="00C04DA3" w:rsidRDefault="00365207" w:rsidP="00DD6075">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 xml:space="preserve">55 – </w:t>
            </w:r>
            <w:r w:rsidRPr="00CB0B8F">
              <w:rPr>
                <w:rFonts w:ascii="Arial" w:eastAsia="Times New Roman" w:hAnsi="Arial" w:cs="Arial"/>
                <w:color w:val="FF0000"/>
                <w:sz w:val="20"/>
                <w:szCs w:val="20"/>
                <w:lang w:val="en-US" w:eastAsia="pl-PL"/>
              </w:rPr>
              <w:t>60</w:t>
            </w:r>
          </w:p>
        </w:tc>
        <w:tc>
          <w:tcPr>
            <w:tcW w:w="2968" w:type="dxa"/>
            <w:vAlign w:val="center"/>
          </w:tcPr>
          <w:p w:rsidR="00365207" w:rsidRPr="00C04DA3" w:rsidRDefault="008919A0" w:rsidP="00DD6075">
            <w:pPr>
              <w:jc w:val="center"/>
              <w:rPr>
                <w:rFonts w:ascii="Arial" w:eastAsia="Times New Roman" w:hAnsi="Arial" w:cs="Arial"/>
                <w:color w:val="000000"/>
                <w:sz w:val="20"/>
                <w:szCs w:val="20"/>
                <w:lang w:val="en-US" w:eastAsia="pl-PL"/>
              </w:rPr>
            </w:pPr>
            <w:r>
              <w:rPr>
                <w:rFonts w:ascii="Arial" w:eastAsia="Times New Roman" w:hAnsi="Arial" w:cs="Arial"/>
                <w:color w:val="000000"/>
                <w:sz w:val="20"/>
                <w:szCs w:val="20"/>
                <w:lang w:val="en-US" w:eastAsia="pl-PL"/>
              </w:rPr>
              <w:t>50 – 60</w:t>
            </w:r>
          </w:p>
        </w:tc>
        <w:tc>
          <w:tcPr>
            <w:tcW w:w="2968" w:type="dxa"/>
            <w:vAlign w:val="center"/>
          </w:tcPr>
          <w:p w:rsidR="00365207" w:rsidRPr="00C04DA3" w:rsidRDefault="00365207" w:rsidP="00DD6075">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45</w:t>
            </w:r>
          </w:p>
        </w:tc>
        <w:tc>
          <w:tcPr>
            <w:tcW w:w="2969" w:type="dxa"/>
            <w:vAlign w:val="center"/>
          </w:tcPr>
          <w:p w:rsidR="00365207" w:rsidRPr="00C04DA3" w:rsidRDefault="00365207" w:rsidP="00F41634">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55</w:t>
            </w:r>
            <w:r>
              <w:rPr>
                <w:rFonts w:ascii="Arial" w:eastAsia="Times New Roman" w:hAnsi="Arial" w:cs="Arial"/>
                <w:color w:val="000000"/>
                <w:sz w:val="20"/>
                <w:szCs w:val="20"/>
                <w:lang w:val="en-US" w:eastAsia="pl-PL"/>
              </w:rPr>
              <w:t xml:space="preserve"> → </w:t>
            </w:r>
            <w:r w:rsidRPr="00A5339C">
              <w:rPr>
                <w:rFonts w:ascii="Arial" w:eastAsia="Times New Roman" w:hAnsi="Arial" w:cs="Arial"/>
                <w:color w:val="FF0000"/>
                <w:sz w:val="20"/>
                <w:szCs w:val="20"/>
                <w:lang w:val="en-US" w:eastAsia="pl-PL"/>
              </w:rPr>
              <w:t>60</w:t>
            </w:r>
          </w:p>
        </w:tc>
      </w:tr>
      <w:tr w:rsidR="008919A0" w:rsidRPr="00C04DA3" w:rsidTr="00F41634">
        <w:trPr>
          <w:trHeight w:val="397"/>
        </w:trPr>
        <w:tc>
          <w:tcPr>
            <w:tcW w:w="1843" w:type="dxa"/>
            <w:vAlign w:val="center"/>
          </w:tcPr>
          <w:p w:rsidR="008919A0" w:rsidRPr="00C04DA3" w:rsidRDefault="008919A0" w:rsidP="001A31FB">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BREAKS</w:t>
            </w:r>
          </w:p>
        </w:tc>
        <w:tc>
          <w:tcPr>
            <w:tcW w:w="2968" w:type="dxa"/>
            <w:vAlign w:val="center"/>
          </w:tcPr>
          <w:p w:rsidR="008919A0" w:rsidRPr="00C04DA3" w:rsidRDefault="008919A0" w:rsidP="001A63C7">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5 – 10 minutes between classes 1 – 2 hour for lunch</w:t>
            </w:r>
          </w:p>
        </w:tc>
        <w:tc>
          <w:tcPr>
            <w:tcW w:w="2968" w:type="dxa"/>
            <w:vAlign w:val="center"/>
          </w:tcPr>
          <w:p w:rsidR="008919A0" w:rsidRPr="00FA216E" w:rsidRDefault="008919A0" w:rsidP="007564AE">
            <w:pPr>
              <w:jc w:val="center"/>
              <w:rPr>
                <w:rFonts w:ascii="Arial" w:eastAsia="Times New Roman" w:hAnsi="Arial" w:cs="Arial"/>
                <w:color w:val="000000"/>
                <w:sz w:val="20"/>
                <w:szCs w:val="20"/>
                <w:lang w:val="en-US" w:eastAsia="pl-PL"/>
              </w:rPr>
            </w:pPr>
            <w:r w:rsidRPr="00FA216E">
              <w:rPr>
                <w:rFonts w:ascii="Arial" w:eastAsia="Times New Roman" w:hAnsi="Arial" w:cs="Arial"/>
                <w:color w:val="000000"/>
                <w:sz w:val="20"/>
                <w:szCs w:val="20"/>
                <w:lang w:val="en-US" w:eastAsia="pl-PL"/>
              </w:rPr>
              <w:t>15 minutes (11.00-11.15)</w:t>
            </w:r>
          </w:p>
        </w:tc>
        <w:tc>
          <w:tcPr>
            <w:tcW w:w="2968" w:type="dxa"/>
            <w:vAlign w:val="center"/>
          </w:tcPr>
          <w:p w:rsidR="008919A0" w:rsidRPr="00C04DA3" w:rsidRDefault="008919A0" w:rsidP="001A63C7">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5 – 20 minutes between classes</w:t>
            </w:r>
          </w:p>
        </w:tc>
        <w:tc>
          <w:tcPr>
            <w:tcW w:w="2969" w:type="dxa"/>
            <w:vAlign w:val="center"/>
          </w:tcPr>
          <w:p w:rsidR="008919A0" w:rsidRPr="0034114C" w:rsidRDefault="008919A0" w:rsidP="00F41634">
            <w:pPr>
              <w:jc w:val="center"/>
              <w:rPr>
                <w:rFonts w:ascii="Arial" w:eastAsia="Times New Roman" w:hAnsi="Arial" w:cs="Arial"/>
                <w:sz w:val="20"/>
                <w:szCs w:val="20"/>
                <w:lang w:val="en-US" w:eastAsia="pl-PL"/>
              </w:rPr>
            </w:pPr>
            <w:r w:rsidRPr="0034114C">
              <w:rPr>
                <w:rFonts w:ascii="Arial" w:eastAsia="Times New Roman" w:hAnsi="Arial" w:cs="Arial"/>
                <w:sz w:val="20"/>
                <w:szCs w:val="20"/>
                <w:lang w:val="en-US" w:eastAsia="pl-PL"/>
              </w:rPr>
              <w:t>30 minutes after 3 hours</w:t>
            </w:r>
          </w:p>
        </w:tc>
      </w:tr>
      <w:tr w:rsidR="008919A0" w:rsidRPr="002A2351" w:rsidTr="00F41634">
        <w:trPr>
          <w:trHeight w:val="397"/>
        </w:trPr>
        <w:tc>
          <w:tcPr>
            <w:tcW w:w="1843" w:type="dxa"/>
            <w:vAlign w:val="center"/>
          </w:tcPr>
          <w:p w:rsidR="008919A0" w:rsidRPr="00375289" w:rsidRDefault="008919A0" w:rsidP="001A31FB">
            <w:pPr>
              <w:jc w:val="center"/>
              <w:rPr>
                <w:rFonts w:ascii="Arial" w:eastAsia="Times New Roman" w:hAnsi="Arial" w:cs="Arial"/>
                <w:sz w:val="20"/>
                <w:szCs w:val="20"/>
                <w:lang w:val="en-US" w:eastAsia="pl-PL"/>
              </w:rPr>
            </w:pPr>
            <w:r w:rsidRPr="00375289">
              <w:rPr>
                <w:rFonts w:ascii="Arial" w:eastAsia="Times New Roman" w:hAnsi="Arial" w:cs="Arial"/>
                <w:sz w:val="20"/>
                <w:szCs w:val="20"/>
                <w:lang w:val="en-US" w:eastAsia="pl-PL"/>
              </w:rPr>
              <w:t>LUNCH AT SCHOOL</w:t>
            </w:r>
          </w:p>
        </w:tc>
        <w:tc>
          <w:tcPr>
            <w:tcW w:w="2968" w:type="dxa"/>
          </w:tcPr>
          <w:p w:rsidR="008919A0" w:rsidRPr="00C04DA3" w:rsidRDefault="008919A0" w:rsidP="00C62E63">
            <w:pPr>
              <w:jc w:val="center"/>
              <w:rPr>
                <w:rFonts w:ascii="Arial" w:eastAsia="Times New Roman" w:hAnsi="Arial" w:cs="Arial"/>
                <w:color w:val="FF0000"/>
                <w:sz w:val="20"/>
                <w:szCs w:val="20"/>
                <w:lang w:val="en-US" w:eastAsia="pl-PL"/>
              </w:rPr>
            </w:pPr>
            <w:r w:rsidRPr="00C04DA3">
              <w:rPr>
                <w:rFonts w:ascii="Arial" w:eastAsia="Times New Roman" w:hAnsi="Arial" w:cs="Arial"/>
                <w:color w:val="FF0000"/>
                <w:sz w:val="20"/>
                <w:szCs w:val="20"/>
                <w:lang w:val="en-US" w:eastAsia="pl-PL"/>
              </w:rPr>
              <w:t>regular lunch [some schools] no snacks</w:t>
            </w:r>
          </w:p>
        </w:tc>
        <w:tc>
          <w:tcPr>
            <w:tcW w:w="2968" w:type="dxa"/>
            <w:vAlign w:val="center"/>
          </w:tcPr>
          <w:p w:rsidR="008919A0" w:rsidRPr="00C04DA3" w:rsidRDefault="009951A7" w:rsidP="008919A0">
            <w:pPr>
              <w:jc w:val="center"/>
              <w:rPr>
                <w:rFonts w:ascii="Arial" w:eastAsia="Times New Roman" w:hAnsi="Arial" w:cs="Arial"/>
                <w:color w:val="FF0000"/>
                <w:sz w:val="20"/>
                <w:szCs w:val="20"/>
                <w:lang w:val="en-US" w:eastAsia="pl-PL"/>
              </w:rPr>
            </w:pPr>
            <w:r>
              <w:rPr>
                <w:rFonts w:ascii="Arial" w:eastAsia="Times New Roman" w:hAnsi="Arial" w:cs="Arial"/>
                <w:color w:val="FF0000"/>
                <w:sz w:val="20"/>
                <w:szCs w:val="20"/>
                <w:lang w:val="en-US" w:eastAsia="pl-PL"/>
              </w:rPr>
              <w:t>n</w:t>
            </w:r>
            <w:r w:rsidR="008919A0" w:rsidRPr="00FA216E">
              <w:rPr>
                <w:rFonts w:ascii="Arial" w:eastAsia="Times New Roman" w:hAnsi="Arial" w:cs="Arial"/>
                <w:color w:val="FF0000"/>
                <w:sz w:val="20"/>
                <w:szCs w:val="20"/>
                <w:lang w:val="en-US" w:eastAsia="pl-PL"/>
              </w:rPr>
              <w:t>o</w:t>
            </w:r>
          </w:p>
        </w:tc>
        <w:tc>
          <w:tcPr>
            <w:tcW w:w="2968" w:type="dxa"/>
          </w:tcPr>
          <w:p w:rsidR="008919A0" w:rsidRPr="00C04DA3" w:rsidRDefault="008919A0" w:rsidP="00C62E63">
            <w:pPr>
              <w:jc w:val="center"/>
              <w:rPr>
                <w:rFonts w:ascii="Arial" w:eastAsia="Times New Roman" w:hAnsi="Arial" w:cs="Arial"/>
                <w:color w:val="FF0000"/>
                <w:sz w:val="20"/>
                <w:szCs w:val="20"/>
                <w:lang w:val="en-US" w:eastAsia="pl-PL"/>
              </w:rPr>
            </w:pPr>
            <w:r w:rsidRPr="00C04DA3">
              <w:rPr>
                <w:rFonts w:ascii="Arial" w:eastAsia="Times New Roman" w:hAnsi="Arial" w:cs="Arial"/>
                <w:color w:val="FF0000"/>
                <w:sz w:val="20"/>
                <w:szCs w:val="20"/>
                <w:lang w:val="en-US" w:eastAsia="pl-PL"/>
              </w:rPr>
              <w:t>regular lunch [some schools]</w:t>
            </w:r>
          </w:p>
          <w:p w:rsidR="008919A0" w:rsidRPr="00C04DA3" w:rsidRDefault="008919A0" w:rsidP="00C62E63">
            <w:pPr>
              <w:jc w:val="center"/>
              <w:rPr>
                <w:rFonts w:ascii="Arial" w:eastAsia="Times New Roman" w:hAnsi="Arial" w:cs="Arial"/>
                <w:color w:val="FF0000"/>
                <w:sz w:val="20"/>
                <w:szCs w:val="20"/>
                <w:lang w:val="en-US" w:eastAsia="pl-PL"/>
              </w:rPr>
            </w:pPr>
            <w:r w:rsidRPr="00C04DA3">
              <w:rPr>
                <w:rFonts w:ascii="Arial" w:eastAsia="Times New Roman" w:hAnsi="Arial" w:cs="Arial"/>
                <w:color w:val="FF0000"/>
                <w:sz w:val="20"/>
                <w:szCs w:val="20"/>
                <w:lang w:val="en-US" w:eastAsia="pl-PL"/>
              </w:rPr>
              <w:t>snacks [most schools]</w:t>
            </w:r>
          </w:p>
        </w:tc>
        <w:tc>
          <w:tcPr>
            <w:tcW w:w="2969" w:type="dxa"/>
            <w:vAlign w:val="center"/>
          </w:tcPr>
          <w:p w:rsidR="008919A0" w:rsidRPr="00C04DA3" w:rsidRDefault="008919A0" w:rsidP="00F41634">
            <w:pPr>
              <w:jc w:val="center"/>
              <w:rPr>
                <w:rFonts w:ascii="Arial" w:eastAsia="Times New Roman" w:hAnsi="Arial" w:cs="Arial"/>
                <w:color w:val="FF0000"/>
                <w:sz w:val="20"/>
                <w:szCs w:val="20"/>
                <w:lang w:val="en-US" w:eastAsia="pl-PL"/>
              </w:rPr>
            </w:pPr>
          </w:p>
        </w:tc>
      </w:tr>
      <w:tr w:rsidR="008919A0" w:rsidRPr="00C04DA3" w:rsidTr="00F41634">
        <w:trPr>
          <w:trHeight w:val="397"/>
        </w:trPr>
        <w:tc>
          <w:tcPr>
            <w:tcW w:w="1843" w:type="dxa"/>
            <w:vAlign w:val="center"/>
          </w:tcPr>
          <w:p w:rsidR="008919A0" w:rsidRPr="00C04DA3" w:rsidRDefault="008919A0" w:rsidP="001A31FB">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DAYS / WEEK</w:t>
            </w:r>
          </w:p>
        </w:tc>
        <w:tc>
          <w:tcPr>
            <w:tcW w:w="2968" w:type="dxa"/>
            <w:vAlign w:val="center"/>
          </w:tcPr>
          <w:p w:rsidR="008919A0" w:rsidRPr="00C04DA3" w:rsidRDefault="008919A0" w:rsidP="006F5BE7">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Monday – Friday / Saturday</w:t>
            </w:r>
          </w:p>
        </w:tc>
        <w:tc>
          <w:tcPr>
            <w:tcW w:w="2968" w:type="dxa"/>
            <w:vAlign w:val="center"/>
          </w:tcPr>
          <w:p w:rsidR="008919A0" w:rsidRPr="00C04DA3" w:rsidRDefault="008919A0" w:rsidP="006F5BE7">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Monday – Friday / Saturday</w:t>
            </w:r>
          </w:p>
        </w:tc>
        <w:tc>
          <w:tcPr>
            <w:tcW w:w="2968" w:type="dxa"/>
            <w:vAlign w:val="center"/>
          </w:tcPr>
          <w:p w:rsidR="008919A0" w:rsidRPr="00C04DA3" w:rsidRDefault="008919A0" w:rsidP="006F5BE7">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Monday – Friday</w:t>
            </w:r>
          </w:p>
        </w:tc>
        <w:tc>
          <w:tcPr>
            <w:tcW w:w="2969" w:type="dxa"/>
            <w:vAlign w:val="center"/>
          </w:tcPr>
          <w:p w:rsidR="008919A0" w:rsidRPr="00C04DA3" w:rsidRDefault="008919A0" w:rsidP="00F41634">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Monday – Friday</w:t>
            </w:r>
          </w:p>
        </w:tc>
      </w:tr>
    </w:tbl>
    <w:p w:rsidR="006C57E2" w:rsidRPr="00C04DA3" w:rsidRDefault="006C57E2">
      <w:pPr>
        <w:rPr>
          <w:rFonts w:ascii="Arial" w:eastAsia="Times New Roman" w:hAnsi="Arial" w:cs="Arial"/>
          <w:color w:val="000000"/>
          <w:sz w:val="20"/>
          <w:szCs w:val="20"/>
          <w:lang w:val="en-US" w:eastAsia="pl-PL"/>
        </w:rPr>
      </w:pPr>
    </w:p>
    <w:p w:rsidR="00AC4D5E" w:rsidRPr="00C04DA3" w:rsidRDefault="00AC4D5E">
      <w:pP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br w:type="page"/>
      </w:r>
    </w:p>
    <w:p w:rsidR="0031605C" w:rsidRPr="00C04DA3" w:rsidRDefault="006E31CE" w:rsidP="004B1884">
      <w:pPr>
        <w:pStyle w:val="Akapitzlist"/>
        <w:numPr>
          <w:ilvl w:val="0"/>
          <w:numId w:val="1"/>
        </w:numPr>
        <w:spacing w:after="0"/>
        <w:ind w:left="426"/>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 xml:space="preserve">OBLIGATORY </w:t>
      </w:r>
      <w:r w:rsidR="0031605C" w:rsidRPr="00C04DA3">
        <w:rPr>
          <w:rFonts w:ascii="Arial" w:eastAsia="Times New Roman" w:hAnsi="Arial" w:cs="Arial"/>
          <w:color w:val="000000"/>
          <w:sz w:val="20"/>
          <w:szCs w:val="20"/>
          <w:lang w:val="en-US" w:eastAsia="pl-PL"/>
        </w:rPr>
        <w:t>SCHOOL SUBJECTS</w:t>
      </w:r>
    </w:p>
    <w:tbl>
      <w:tblPr>
        <w:tblStyle w:val="Tabela-Siatka"/>
        <w:tblW w:w="0" w:type="auto"/>
        <w:tblLook w:val="04A0"/>
      </w:tblPr>
      <w:tblGrid>
        <w:gridCol w:w="1843"/>
        <w:gridCol w:w="2968"/>
        <w:gridCol w:w="2968"/>
        <w:gridCol w:w="2968"/>
        <w:gridCol w:w="2969"/>
      </w:tblGrid>
      <w:tr w:rsidR="0031605C" w:rsidRPr="00C04DA3" w:rsidTr="00F41634">
        <w:trPr>
          <w:trHeight w:val="567"/>
        </w:trPr>
        <w:tc>
          <w:tcPr>
            <w:tcW w:w="1843" w:type="dxa"/>
            <w:vAlign w:val="center"/>
          </w:tcPr>
          <w:p w:rsidR="0031605C" w:rsidRPr="00C04DA3" w:rsidRDefault="0031605C" w:rsidP="001A31FB">
            <w:pPr>
              <w:ind w:left="708"/>
              <w:jc w:val="center"/>
              <w:rPr>
                <w:rFonts w:ascii="Arial" w:eastAsia="Times New Roman" w:hAnsi="Arial" w:cs="Arial"/>
                <w:color w:val="000000"/>
                <w:sz w:val="20"/>
                <w:szCs w:val="20"/>
                <w:lang w:val="en-US" w:eastAsia="pl-PL"/>
              </w:rPr>
            </w:pPr>
          </w:p>
        </w:tc>
        <w:tc>
          <w:tcPr>
            <w:tcW w:w="2968" w:type="dxa"/>
            <w:vAlign w:val="center"/>
          </w:tcPr>
          <w:p w:rsidR="0031605C" w:rsidRPr="00C04DA3" w:rsidRDefault="0031605C" w:rsidP="00C62E63">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FRANCE</w:t>
            </w:r>
          </w:p>
        </w:tc>
        <w:tc>
          <w:tcPr>
            <w:tcW w:w="2968" w:type="dxa"/>
            <w:vAlign w:val="center"/>
          </w:tcPr>
          <w:p w:rsidR="0031605C" w:rsidRPr="00C04DA3" w:rsidRDefault="0031605C" w:rsidP="00C62E63">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ITALY</w:t>
            </w:r>
          </w:p>
        </w:tc>
        <w:tc>
          <w:tcPr>
            <w:tcW w:w="2968" w:type="dxa"/>
            <w:vAlign w:val="center"/>
          </w:tcPr>
          <w:p w:rsidR="0031605C" w:rsidRPr="00C04DA3" w:rsidRDefault="0031605C" w:rsidP="00C62E63">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POLAND</w:t>
            </w:r>
          </w:p>
        </w:tc>
        <w:tc>
          <w:tcPr>
            <w:tcW w:w="2969" w:type="dxa"/>
            <w:vAlign w:val="center"/>
          </w:tcPr>
          <w:p w:rsidR="0031605C" w:rsidRPr="00C04DA3" w:rsidRDefault="0031605C" w:rsidP="00F41634">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SPAIN</w:t>
            </w:r>
          </w:p>
        </w:tc>
      </w:tr>
      <w:tr w:rsidR="008919A0" w:rsidRPr="002A2351" w:rsidTr="00F41634">
        <w:trPr>
          <w:trHeight w:val="130"/>
        </w:trPr>
        <w:tc>
          <w:tcPr>
            <w:tcW w:w="1843" w:type="dxa"/>
            <w:vMerge w:val="restart"/>
            <w:vAlign w:val="center"/>
          </w:tcPr>
          <w:p w:rsidR="008919A0" w:rsidRPr="00C04DA3" w:rsidRDefault="008919A0" w:rsidP="001A31FB">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PRIMARY</w:t>
            </w:r>
          </w:p>
        </w:tc>
        <w:tc>
          <w:tcPr>
            <w:tcW w:w="2968" w:type="dxa"/>
            <w:vMerge w:val="restart"/>
            <w:vAlign w:val="center"/>
          </w:tcPr>
          <w:p w:rsidR="008919A0" w:rsidRPr="00C04DA3" w:rsidRDefault="008919A0" w:rsidP="00505C5C">
            <w:pPr>
              <w:autoSpaceDE w:val="0"/>
              <w:autoSpaceDN w:val="0"/>
              <w:adjustRightInd w:val="0"/>
              <w:rPr>
                <w:rFonts w:ascii="Arial" w:eastAsia="Times New Roman" w:hAnsi="Arial" w:cs="Arial"/>
                <w:color w:val="000000"/>
                <w:sz w:val="20"/>
                <w:szCs w:val="20"/>
                <w:lang w:val="en-US" w:eastAsia="pl-PL"/>
              </w:rPr>
            </w:pPr>
            <w:r w:rsidRPr="00C04DA3">
              <w:rPr>
                <w:rFonts w:ascii="Arial" w:eastAsiaTheme="minorHAnsi" w:hAnsi="Arial" w:cs="Arial"/>
                <w:sz w:val="20"/>
                <w:szCs w:val="20"/>
                <w:lang w:val="en-US"/>
              </w:rPr>
              <w:t>basic</w:t>
            </w:r>
            <w:r>
              <w:rPr>
                <w:rFonts w:ascii="Arial" w:eastAsiaTheme="minorHAnsi" w:hAnsi="Arial" w:cs="Arial"/>
                <w:sz w:val="20"/>
                <w:szCs w:val="20"/>
                <w:lang w:val="en-US"/>
              </w:rPr>
              <w:t xml:space="preserve"> </w:t>
            </w:r>
            <w:r w:rsidRPr="00C04DA3">
              <w:rPr>
                <w:rFonts w:ascii="Arial" w:eastAsiaTheme="minorHAnsi" w:hAnsi="Arial" w:cs="Arial"/>
                <w:sz w:val="20"/>
                <w:szCs w:val="20"/>
                <w:lang w:val="en-US"/>
              </w:rPr>
              <w:t>learning skills: reading, writing, arithmetic, development of motor skills and sensitivity</w:t>
            </w:r>
          </w:p>
        </w:tc>
        <w:tc>
          <w:tcPr>
            <w:tcW w:w="2968" w:type="dxa"/>
            <w:vMerge w:val="restart"/>
            <w:vAlign w:val="center"/>
          </w:tcPr>
          <w:p w:rsidR="008919A0" w:rsidRPr="00FA216E" w:rsidRDefault="008919A0" w:rsidP="008919A0">
            <w:pPr>
              <w:autoSpaceDE w:val="0"/>
              <w:autoSpaceDN w:val="0"/>
              <w:adjustRightInd w:val="0"/>
              <w:rPr>
                <w:rFonts w:ascii="Arial" w:eastAsia="Times New Roman" w:hAnsi="Arial" w:cs="Arial"/>
                <w:color w:val="000000"/>
                <w:sz w:val="20"/>
                <w:szCs w:val="20"/>
                <w:lang w:val="en-US" w:eastAsia="pl-PL"/>
              </w:rPr>
            </w:pPr>
            <w:r w:rsidRPr="00FA216E">
              <w:rPr>
                <w:rFonts w:ascii="Arial" w:hAnsi="Arial" w:cs="Arial"/>
                <w:sz w:val="20"/>
                <w:szCs w:val="20"/>
                <w:lang w:val="en-US"/>
              </w:rPr>
              <w:t xml:space="preserve">Italian, English, History, Geography, Mathematics, Science, Technical Education And ICT, Music, Art </w:t>
            </w:r>
            <w:r>
              <w:rPr>
                <w:rFonts w:ascii="Arial" w:hAnsi="Arial" w:cs="Arial"/>
                <w:sz w:val="20"/>
                <w:szCs w:val="20"/>
                <w:lang w:val="en-US"/>
              </w:rPr>
              <w:t>a</w:t>
            </w:r>
            <w:r w:rsidRPr="00FA216E">
              <w:rPr>
                <w:rFonts w:ascii="Arial" w:hAnsi="Arial" w:cs="Arial"/>
                <w:sz w:val="20"/>
                <w:szCs w:val="20"/>
                <w:lang w:val="en-US"/>
              </w:rPr>
              <w:t>nd Drawing, Sport Sciences</w:t>
            </w:r>
          </w:p>
        </w:tc>
        <w:tc>
          <w:tcPr>
            <w:tcW w:w="2968" w:type="dxa"/>
            <w:vAlign w:val="center"/>
          </w:tcPr>
          <w:p w:rsidR="008919A0" w:rsidRPr="00C04DA3" w:rsidRDefault="008919A0" w:rsidP="004F1381">
            <w:pPr>
              <w:pStyle w:val="Default"/>
              <w:rPr>
                <w:sz w:val="20"/>
                <w:szCs w:val="20"/>
                <w:lang w:val="en-US"/>
              </w:rPr>
            </w:pPr>
            <w:r w:rsidRPr="00C04DA3">
              <w:rPr>
                <w:sz w:val="20"/>
                <w:szCs w:val="20"/>
                <w:lang w:val="en-US"/>
              </w:rPr>
              <w:t xml:space="preserve">Stage 1 (grades 1-3, primary school): early school education </w:t>
            </w:r>
          </w:p>
        </w:tc>
        <w:tc>
          <w:tcPr>
            <w:tcW w:w="2969" w:type="dxa"/>
            <w:vMerge w:val="restart"/>
            <w:vAlign w:val="center"/>
          </w:tcPr>
          <w:p w:rsidR="008919A0" w:rsidRPr="00C04DA3" w:rsidRDefault="008919A0" w:rsidP="00F41634">
            <w:pPr>
              <w:autoSpaceDE w:val="0"/>
              <w:autoSpaceDN w:val="0"/>
              <w:adjustRightInd w:val="0"/>
              <w:jc w:val="center"/>
              <w:rPr>
                <w:rFonts w:ascii="Arial" w:eastAsiaTheme="minorHAnsi" w:hAnsi="Arial" w:cs="Arial"/>
                <w:sz w:val="20"/>
                <w:szCs w:val="20"/>
                <w:lang w:val="en-US"/>
              </w:rPr>
            </w:pPr>
            <w:r w:rsidRPr="00C04DA3">
              <w:rPr>
                <w:rFonts w:ascii="Arial" w:eastAsiaTheme="minorHAnsi" w:hAnsi="Arial" w:cs="Arial"/>
                <w:sz w:val="20"/>
                <w:szCs w:val="20"/>
                <w:lang w:val="en-US"/>
              </w:rPr>
              <w:t>Spanish Language and Literature, co-official Language and Literature of the Autonomous Community (if applicable) Natural, Social and Cultural Environment Knowledge, Arts Education, Physical Education, Foreign</w:t>
            </w:r>
          </w:p>
          <w:p w:rsidR="008919A0" w:rsidRPr="00C04DA3" w:rsidRDefault="008919A0" w:rsidP="00F41634">
            <w:pPr>
              <w:autoSpaceDE w:val="0"/>
              <w:autoSpaceDN w:val="0"/>
              <w:adjustRightInd w:val="0"/>
              <w:jc w:val="center"/>
              <w:rPr>
                <w:rFonts w:ascii="Arial" w:eastAsiaTheme="minorHAnsi" w:hAnsi="Arial" w:cs="Arial"/>
                <w:sz w:val="20"/>
                <w:szCs w:val="20"/>
                <w:lang w:val="en-US"/>
              </w:rPr>
            </w:pPr>
            <w:r w:rsidRPr="00C04DA3">
              <w:rPr>
                <w:rFonts w:ascii="Arial" w:eastAsiaTheme="minorHAnsi" w:hAnsi="Arial" w:cs="Arial"/>
                <w:sz w:val="20"/>
                <w:szCs w:val="20"/>
                <w:lang w:val="en-US"/>
              </w:rPr>
              <w:t>Language [two in some regions], Mathematics, Citizenship and Human Rights Education</w:t>
            </w:r>
            <w:r w:rsidRPr="002737B7">
              <w:rPr>
                <w:rFonts w:ascii="Arial" w:eastAsiaTheme="minorHAnsi" w:hAnsi="Arial" w:cs="Arial"/>
                <w:sz w:val="20"/>
                <w:szCs w:val="20"/>
                <w:lang w:val="en-US"/>
              </w:rPr>
              <w:t>, Religious Education</w:t>
            </w:r>
          </w:p>
        </w:tc>
      </w:tr>
      <w:tr w:rsidR="0031605C" w:rsidRPr="002A2351" w:rsidTr="00F41634">
        <w:trPr>
          <w:trHeight w:val="130"/>
        </w:trPr>
        <w:tc>
          <w:tcPr>
            <w:tcW w:w="1843" w:type="dxa"/>
            <w:vMerge/>
            <w:vAlign w:val="center"/>
          </w:tcPr>
          <w:p w:rsidR="0031605C" w:rsidRPr="00C04DA3" w:rsidRDefault="0031605C" w:rsidP="001A31FB">
            <w:pPr>
              <w:jc w:val="center"/>
              <w:rPr>
                <w:rFonts w:ascii="Arial" w:eastAsia="Times New Roman" w:hAnsi="Arial" w:cs="Arial"/>
                <w:color w:val="000000"/>
                <w:sz w:val="20"/>
                <w:szCs w:val="20"/>
                <w:lang w:val="en-US" w:eastAsia="pl-PL"/>
              </w:rPr>
            </w:pPr>
          </w:p>
        </w:tc>
        <w:tc>
          <w:tcPr>
            <w:tcW w:w="2968" w:type="dxa"/>
            <w:vMerge/>
            <w:vAlign w:val="center"/>
          </w:tcPr>
          <w:p w:rsidR="0031605C" w:rsidRPr="00C04DA3" w:rsidRDefault="0031605C" w:rsidP="00C62E63">
            <w:pPr>
              <w:jc w:val="center"/>
              <w:rPr>
                <w:rFonts w:ascii="Arial" w:eastAsia="Times New Roman" w:hAnsi="Arial" w:cs="Arial"/>
                <w:color w:val="000000"/>
                <w:sz w:val="20"/>
                <w:szCs w:val="20"/>
                <w:lang w:val="en-US" w:eastAsia="pl-PL"/>
              </w:rPr>
            </w:pPr>
          </w:p>
        </w:tc>
        <w:tc>
          <w:tcPr>
            <w:tcW w:w="2968" w:type="dxa"/>
            <w:vMerge/>
            <w:vAlign w:val="center"/>
          </w:tcPr>
          <w:p w:rsidR="0031605C" w:rsidRPr="00C04DA3" w:rsidRDefault="0031605C" w:rsidP="00C62E63">
            <w:pPr>
              <w:jc w:val="center"/>
              <w:rPr>
                <w:rFonts w:ascii="Arial" w:eastAsia="Times New Roman" w:hAnsi="Arial" w:cs="Arial"/>
                <w:color w:val="000000"/>
                <w:sz w:val="20"/>
                <w:szCs w:val="20"/>
                <w:lang w:val="en-US" w:eastAsia="pl-PL"/>
              </w:rPr>
            </w:pPr>
          </w:p>
        </w:tc>
        <w:tc>
          <w:tcPr>
            <w:tcW w:w="2968" w:type="dxa"/>
            <w:vAlign w:val="center"/>
          </w:tcPr>
          <w:p w:rsidR="0031605C" w:rsidRPr="00C04DA3" w:rsidRDefault="004F1381" w:rsidP="005D2729">
            <w:pPr>
              <w:pStyle w:val="Default"/>
              <w:rPr>
                <w:sz w:val="20"/>
                <w:szCs w:val="20"/>
                <w:lang w:val="en-US"/>
              </w:rPr>
            </w:pPr>
            <w:r w:rsidRPr="00C04DA3">
              <w:rPr>
                <w:sz w:val="20"/>
                <w:szCs w:val="20"/>
                <w:lang w:val="en-US"/>
              </w:rPr>
              <w:t xml:space="preserve">Stage 2 (grades 4-6, primary school): Polish, History and civics, modern foreign languages, Mathematics, Natural science, Music/ Art, Technology, Computer science, Physical education, lessons with class tutor </w:t>
            </w:r>
          </w:p>
        </w:tc>
        <w:tc>
          <w:tcPr>
            <w:tcW w:w="2969" w:type="dxa"/>
            <w:vMerge/>
            <w:vAlign w:val="center"/>
          </w:tcPr>
          <w:p w:rsidR="0031605C" w:rsidRPr="00C04DA3" w:rsidRDefault="0031605C" w:rsidP="00F41634">
            <w:pPr>
              <w:jc w:val="center"/>
              <w:rPr>
                <w:rFonts w:ascii="Arial" w:eastAsia="Times New Roman" w:hAnsi="Arial" w:cs="Arial"/>
                <w:color w:val="000000"/>
                <w:sz w:val="20"/>
                <w:szCs w:val="20"/>
                <w:lang w:val="en-US" w:eastAsia="pl-PL"/>
              </w:rPr>
            </w:pPr>
          </w:p>
        </w:tc>
      </w:tr>
      <w:tr w:rsidR="008919A0" w:rsidRPr="002A2351" w:rsidTr="00F41634">
        <w:trPr>
          <w:trHeight w:val="397"/>
        </w:trPr>
        <w:tc>
          <w:tcPr>
            <w:tcW w:w="1843" w:type="dxa"/>
            <w:vAlign w:val="center"/>
          </w:tcPr>
          <w:p w:rsidR="008919A0" w:rsidRPr="00C04DA3" w:rsidRDefault="008919A0" w:rsidP="001A31FB">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LOWER SECONDARY</w:t>
            </w:r>
          </w:p>
        </w:tc>
        <w:tc>
          <w:tcPr>
            <w:tcW w:w="2968" w:type="dxa"/>
            <w:vAlign w:val="center"/>
          </w:tcPr>
          <w:p w:rsidR="008919A0" w:rsidRPr="00505C5C" w:rsidRDefault="008919A0" w:rsidP="00906A38">
            <w:pPr>
              <w:autoSpaceDE w:val="0"/>
              <w:autoSpaceDN w:val="0"/>
              <w:adjustRightInd w:val="0"/>
              <w:rPr>
                <w:rFonts w:ascii="Arial" w:eastAsiaTheme="minorHAnsi" w:hAnsi="Arial" w:cs="Arial"/>
                <w:color w:val="FF0000"/>
                <w:sz w:val="20"/>
                <w:szCs w:val="20"/>
                <w:lang w:val="en-US"/>
              </w:rPr>
            </w:pPr>
            <w:r w:rsidRPr="00505C5C">
              <w:rPr>
                <w:rFonts w:ascii="Arial" w:eastAsiaTheme="minorHAnsi" w:hAnsi="Arial" w:cs="Arial"/>
                <w:color w:val="FF0000"/>
                <w:sz w:val="20"/>
                <w:szCs w:val="20"/>
                <w:lang w:val="en-US"/>
              </w:rPr>
              <w:t>8 or 9 compulsory subjects, depending on the year, and is</w:t>
            </w:r>
          </w:p>
          <w:p w:rsidR="008919A0" w:rsidRPr="00505C5C" w:rsidRDefault="008919A0" w:rsidP="00906A38">
            <w:pPr>
              <w:jc w:val="center"/>
              <w:rPr>
                <w:rFonts w:ascii="Arial" w:eastAsia="Times New Roman" w:hAnsi="Arial" w:cs="Arial"/>
                <w:color w:val="FF0000"/>
                <w:sz w:val="20"/>
                <w:szCs w:val="20"/>
                <w:lang w:val="en-US" w:eastAsia="pl-PL"/>
              </w:rPr>
            </w:pPr>
            <w:r w:rsidRPr="00505C5C">
              <w:rPr>
                <w:rFonts w:ascii="Arial" w:eastAsiaTheme="minorHAnsi" w:hAnsi="Arial" w:cs="Arial"/>
                <w:color w:val="FF0000"/>
                <w:sz w:val="20"/>
                <w:szCs w:val="20"/>
                <w:lang w:val="en-US"/>
              </w:rPr>
              <w:t>gradually enriched by optional subjects</w:t>
            </w:r>
          </w:p>
        </w:tc>
        <w:tc>
          <w:tcPr>
            <w:tcW w:w="2968" w:type="dxa"/>
            <w:vAlign w:val="center"/>
          </w:tcPr>
          <w:p w:rsidR="008919A0" w:rsidRPr="00FA216E" w:rsidRDefault="008919A0" w:rsidP="008919A0">
            <w:pPr>
              <w:autoSpaceDE w:val="0"/>
              <w:autoSpaceDN w:val="0"/>
              <w:adjustRightInd w:val="0"/>
              <w:rPr>
                <w:rFonts w:ascii="Arial" w:eastAsia="Times New Roman" w:hAnsi="Arial" w:cs="Arial"/>
                <w:color w:val="000000"/>
                <w:sz w:val="20"/>
                <w:szCs w:val="20"/>
                <w:lang w:val="en-US" w:eastAsia="pl-PL"/>
              </w:rPr>
            </w:pPr>
            <w:r w:rsidRPr="00FA216E">
              <w:rPr>
                <w:rFonts w:ascii="Arial" w:hAnsi="Arial" w:cs="Arial"/>
                <w:sz w:val="20"/>
                <w:szCs w:val="20"/>
                <w:lang w:val="en-US"/>
              </w:rPr>
              <w:t xml:space="preserve">Italian, English Language, Second Foreign Language, History, Geography, Mathematics, Science, Technical Education, Information </w:t>
            </w:r>
            <w:r>
              <w:rPr>
                <w:rFonts w:ascii="Arial" w:hAnsi="Arial" w:cs="Arial"/>
                <w:sz w:val="20"/>
                <w:szCs w:val="20"/>
                <w:lang w:val="en-US"/>
              </w:rPr>
              <w:t>a</w:t>
            </w:r>
            <w:r w:rsidRPr="00FA216E">
              <w:rPr>
                <w:rFonts w:ascii="Arial" w:hAnsi="Arial" w:cs="Arial"/>
                <w:sz w:val="20"/>
                <w:szCs w:val="20"/>
                <w:lang w:val="en-US"/>
              </w:rPr>
              <w:t>nd Communication Technology, Music, Art And Drawing, Sport Sciences</w:t>
            </w:r>
          </w:p>
        </w:tc>
        <w:tc>
          <w:tcPr>
            <w:tcW w:w="2968" w:type="dxa"/>
            <w:vAlign w:val="center"/>
          </w:tcPr>
          <w:p w:rsidR="008919A0" w:rsidRPr="00C04DA3" w:rsidRDefault="008919A0" w:rsidP="00860A67">
            <w:pPr>
              <w:pStyle w:val="Default"/>
              <w:rPr>
                <w:sz w:val="20"/>
                <w:szCs w:val="20"/>
                <w:lang w:val="en-US"/>
              </w:rPr>
            </w:pPr>
            <w:r w:rsidRPr="00C04DA3">
              <w:rPr>
                <w:sz w:val="20"/>
                <w:szCs w:val="20"/>
                <w:lang w:val="en-US"/>
              </w:rPr>
              <w:t xml:space="preserve">Polish language, History, Civic education, modern foreign language, Mathematics, Physics and Astronomy, Chemistry, Biology, Geography, Art/Music , Technology, Computer studies, Physical education, lessons with class tutor </w:t>
            </w:r>
          </w:p>
        </w:tc>
        <w:tc>
          <w:tcPr>
            <w:tcW w:w="2969" w:type="dxa"/>
            <w:vAlign w:val="center"/>
          </w:tcPr>
          <w:p w:rsidR="008919A0" w:rsidRPr="00C04DA3" w:rsidRDefault="008919A0" w:rsidP="00F41634">
            <w:pPr>
              <w:autoSpaceDE w:val="0"/>
              <w:autoSpaceDN w:val="0"/>
              <w:adjustRightInd w:val="0"/>
              <w:jc w:val="center"/>
              <w:rPr>
                <w:rFonts w:ascii="Arial" w:eastAsiaTheme="minorHAnsi" w:hAnsi="Arial" w:cs="Arial"/>
                <w:sz w:val="20"/>
                <w:szCs w:val="20"/>
                <w:lang w:val="en-US"/>
              </w:rPr>
            </w:pPr>
            <w:r w:rsidRPr="00D94D73">
              <w:rPr>
                <w:rFonts w:ascii="Arial" w:eastAsiaTheme="minorHAnsi" w:hAnsi="Arial" w:cs="Arial"/>
                <w:sz w:val="20"/>
                <w:szCs w:val="20"/>
                <w:u w:val="single"/>
                <w:lang w:val="en-US"/>
              </w:rPr>
              <w:t>first three years</w:t>
            </w:r>
            <w:r w:rsidRPr="00C04DA3">
              <w:rPr>
                <w:rFonts w:ascii="Arial" w:eastAsiaTheme="minorHAnsi" w:hAnsi="Arial" w:cs="Arial"/>
                <w:sz w:val="20"/>
                <w:szCs w:val="20"/>
                <w:lang w:val="en-US"/>
              </w:rPr>
              <w:t>:</w:t>
            </w:r>
          </w:p>
          <w:p w:rsidR="008919A0" w:rsidRPr="00C04DA3" w:rsidRDefault="008919A0" w:rsidP="00F41634">
            <w:pPr>
              <w:autoSpaceDE w:val="0"/>
              <w:autoSpaceDN w:val="0"/>
              <w:adjustRightInd w:val="0"/>
              <w:jc w:val="center"/>
              <w:rPr>
                <w:rFonts w:ascii="Arial" w:eastAsiaTheme="minorHAnsi" w:hAnsi="Arial" w:cs="Arial"/>
                <w:sz w:val="20"/>
                <w:szCs w:val="20"/>
                <w:lang w:val="en-US"/>
              </w:rPr>
            </w:pPr>
            <w:r w:rsidRPr="00C04DA3">
              <w:rPr>
                <w:rFonts w:ascii="Arial" w:eastAsiaTheme="minorHAnsi" w:hAnsi="Arial" w:cs="Arial"/>
                <w:sz w:val="20"/>
                <w:szCs w:val="20"/>
                <w:lang w:val="en-US"/>
              </w:rPr>
              <w:t>Natural Science, Physical Education, Social Science, Geography and History, Spanish Language</w:t>
            </w:r>
          </w:p>
          <w:p w:rsidR="008919A0" w:rsidRPr="00C04DA3" w:rsidRDefault="008919A0" w:rsidP="00F41634">
            <w:pPr>
              <w:autoSpaceDE w:val="0"/>
              <w:autoSpaceDN w:val="0"/>
              <w:adjustRightInd w:val="0"/>
              <w:jc w:val="center"/>
              <w:rPr>
                <w:rFonts w:ascii="Arial" w:eastAsiaTheme="minorHAnsi" w:hAnsi="Arial" w:cs="Arial"/>
                <w:sz w:val="20"/>
                <w:szCs w:val="20"/>
                <w:lang w:val="en-US"/>
              </w:rPr>
            </w:pPr>
            <w:r w:rsidRPr="00C04DA3">
              <w:rPr>
                <w:rFonts w:ascii="Arial" w:eastAsiaTheme="minorHAnsi" w:hAnsi="Arial" w:cs="Arial"/>
                <w:sz w:val="20"/>
                <w:szCs w:val="20"/>
                <w:lang w:val="en-US"/>
              </w:rPr>
              <w:t>and Literature, co-official Language and Literature of the Autonomous Community (if</w:t>
            </w:r>
          </w:p>
          <w:p w:rsidR="008919A0" w:rsidRPr="00C04DA3" w:rsidRDefault="008919A0" w:rsidP="00F41634">
            <w:pPr>
              <w:autoSpaceDE w:val="0"/>
              <w:autoSpaceDN w:val="0"/>
              <w:adjustRightInd w:val="0"/>
              <w:jc w:val="center"/>
              <w:rPr>
                <w:rFonts w:ascii="Arial" w:eastAsiaTheme="minorHAnsi" w:hAnsi="Arial" w:cs="Arial"/>
                <w:sz w:val="20"/>
                <w:szCs w:val="20"/>
                <w:lang w:val="en-US"/>
              </w:rPr>
            </w:pPr>
            <w:r w:rsidRPr="00C04DA3">
              <w:rPr>
                <w:rFonts w:ascii="Arial" w:eastAsiaTheme="minorHAnsi" w:hAnsi="Arial" w:cs="Arial"/>
                <w:sz w:val="20"/>
                <w:szCs w:val="20"/>
                <w:lang w:val="en-US"/>
              </w:rPr>
              <w:t xml:space="preserve">applicable), Foreign Language, Mathematics, Plastic and Visual Education, Music and Technologies, Citizenship and Human Rights Education, </w:t>
            </w:r>
            <w:r w:rsidRPr="0067619D">
              <w:rPr>
                <w:rFonts w:ascii="Arial" w:eastAsiaTheme="minorHAnsi" w:hAnsi="Arial" w:cs="Arial"/>
                <w:color w:val="FF0000"/>
                <w:sz w:val="20"/>
                <w:szCs w:val="20"/>
                <w:lang w:val="en-US"/>
              </w:rPr>
              <w:t>Religious Education</w:t>
            </w:r>
          </w:p>
          <w:p w:rsidR="008919A0" w:rsidRPr="00C04DA3" w:rsidRDefault="008919A0" w:rsidP="00F41634">
            <w:pPr>
              <w:autoSpaceDE w:val="0"/>
              <w:autoSpaceDN w:val="0"/>
              <w:adjustRightInd w:val="0"/>
              <w:jc w:val="center"/>
              <w:rPr>
                <w:rFonts w:ascii="Arial" w:eastAsiaTheme="minorHAnsi" w:hAnsi="Arial" w:cs="Arial"/>
                <w:sz w:val="20"/>
                <w:szCs w:val="20"/>
                <w:lang w:val="en-US"/>
              </w:rPr>
            </w:pPr>
            <w:r w:rsidRPr="00D94D73">
              <w:rPr>
                <w:rFonts w:ascii="Arial" w:eastAsiaTheme="minorHAnsi" w:hAnsi="Arial" w:cs="Arial"/>
                <w:sz w:val="20"/>
                <w:szCs w:val="20"/>
                <w:u w:val="single"/>
                <w:lang w:val="en-US"/>
              </w:rPr>
              <w:t>fourth year</w:t>
            </w:r>
            <w:r w:rsidRPr="00C04DA3">
              <w:rPr>
                <w:rFonts w:ascii="Arial" w:eastAsiaTheme="minorHAnsi" w:hAnsi="Arial" w:cs="Arial"/>
                <w:sz w:val="20"/>
                <w:szCs w:val="20"/>
                <w:lang w:val="en-US"/>
              </w:rPr>
              <w:t>:</w:t>
            </w:r>
          </w:p>
          <w:p w:rsidR="008919A0" w:rsidRPr="00C04DA3" w:rsidRDefault="008919A0" w:rsidP="00F41634">
            <w:pPr>
              <w:autoSpaceDE w:val="0"/>
              <w:autoSpaceDN w:val="0"/>
              <w:adjustRightInd w:val="0"/>
              <w:jc w:val="center"/>
              <w:rPr>
                <w:rFonts w:ascii="Arial" w:eastAsia="Times New Roman" w:hAnsi="Arial" w:cs="Arial"/>
                <w:color w:val="000000"/>
                <w:sz w:val="20"/>
                <w:szCs w:val="20"/>
                <w:lang w:val="en-US" w:eastAsia="pl-PL"/>
              </w:rPr>
            </w:pPr>
            <w:r w:rsidRPr="00C04DA3">
              <w:rPr>
                <w:rFonts w:ascii="Arial" w:eastAsiaTheme="minorHAnsi" w:hAnsi="Arial" w:cs="Arial"/>
                <w:sz w:val="20"/>
                <w:szCs w:val="20"/>
                <w:lang w:val="en-US"/>
              </w:rPr>
              <w:t>Spanish Language and Literature, co-official Language and Literature (if applicable), Ethical and Civic Education, Social Sciences, Geography and History, Mathematics, Foreign Language, Physical Education</w:t>
            </w:r>
            <w:r>
              <w:rPr>
                <w:rFonts w:ascii="Arial" w:eastAsiaTheme="minorHAnsi" w:hAnsi="Arial" w:cs="Arial"/>
                <w:sz w:val="20"/>
                <w:szCs w:val="20"/>
                <w:lang w:val="en-US"/>
              </w:rPr>
              <w:t>,</w:t>
            </w:r>
            <w:r w:rsidRPr="00C04DA3">
              <w:rPr>
                <w:rFonts w:ascii="Arial" w:eastAsiaTheme="minorHAnsi" w:hAnsi="Arial" w:cs="Arial"/>
                <w:sz w:val="20"/>
                <w:szCs w:val="20"/>
                <w:lang w:val="en-US"/>
              </w:rPr>
              <w:t xml:space="preserve"> three other subjects from a set established by the Government</w:t>
            </w:r>
          </w:p>
        </w:tc>
      </w:tr>
      <w:tr w:rsidR="00906A38" w:rsidRPr="00C04DA3" w:rsidTr="00F41634">
        <w:trPr>
          <w:trHeight w:val="397"/>
        </w:trPr>
        <w:tc>
          <w:tcPr>
            <w:tcW w:w="1843" w:type="dxa"/>
            <w:vAlign w:val="center"/>
          </w:tcPr>
          <w:p w:rsidR="00906A38" w:rsidRPr="00C04DA3" w:rsidRDefault="006201F4" w:rsidP="001A31FB">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SECONDARY UPPER</w:t>
            </w:r>
          </w:p>
        </w:tc>
        <w:tc>
          <w:tcPr>
            <w:tcW w:w="2968" w:type="dxa"/>
            <w:vAlign w:val="center"/>
          </w:tcPr>
          <w:p w:rsidR="00E14FDA" w:rsidRDefault="00906A38" w:rsidP="00E14FDA">
            <w:pPr>
              <w:autoSpaceDE w:val="0"/>
              <w:autoSpaceDN w:val="0"/>
              <w:adjustRightInd w:val="0"/>
              <w:rPr>
                <w:rFonts w:ascii="Arial" w:eastAsiaTheme="minorHAnsi" w:hAnsi="Arial" w:cs="Arial"/>
                <w:color w:val="FF0000"/>
                <w:sz w:val="20"/>
                <w:szCs w:val="20"/>
                <w:lang w:val="en-US"/>
              </w:rPr>
            </w:pPr>
            <w:r w:rsidRPr="00C04DA3">
              <w:rPr>
                <w:rFonts w:ascii="Arial" w:eastAsiaTheme="minorHAnsi" w:hAnsi="Arial" w:cs="Arial"/>
                <w:color w:val="FF0000"/>
                <w:sz w:val="20"/>
                <w:szCs w:val="20"/>
                <w:lang w:val="en-US"/>
              </w:rPr>
              <w:t xml:space="preserve">In the first year of general and technological </w:t>
            </w:r>
            <w:proofErr w:type="spellStart"/>
            <w:r w:rsidRPr="00C04DA3">
              <w:rPr>
                <w:rFonts w:ascii="Arial" w:eastAsiaTheme="minorHAnsi" w:hAnsi="Arial" w:cs="Arial"/>
                <w:i/>
                <w:iCs/>
                <w:color w:val="FF0000"/>
                <w:sz w:val="20"/>
                <w:szCs w:val="20"/>
                <w:lang w:val="en-US"/>
              </w:rPr>
              <w:t>lycées</w:t>
            </w:r>
            <w:proofErr w:type="spellEnd"/>
            <w:r w:rsidRPr="00C04DA3">
              <w:rPr>
                <w:rFonts w:ascii="Arial" w:eastAsiaTheme="minorHAnsi" w:hAnsi="Arial" w:cs="Arial"/>
                <w:color w:val="FF0000"/>
                <w:sz w:val="20"/>
                <w:szCs w:val="20"/>
                <w:lang w:val="en-US"/>
              </w:rPr>
              <w:t>, su</w:t>
            </w:r>
            <w:r w:rsidR="00E14FDA">
              <w:rPr>
                <w:rFonts w:ascii="Arial" w:eastAsiaTheme="minorHAnsi" w:hAnsi="Arial" w:cs="Arial"/>
                <w:color w:val="FF0000"/>
                <w:sz w:val="20"/>
                <w:szCs w:val="20"/>
                <w:lang w:val="en-US"/>
              </w:rPr>
              <w:t>bjects taught to all pupils are</w:t>
            </w:r>
            <w:r w:rsidRPr="00C04DA3">
              <w:rPr>
                <w:rFonts w:ascii="Arial" w:eastAsiaTheme="minorHAnsi" w:hAnsi="Arial" w:cs="Arial"/>
                <w:color w:val="FF0000"/>
                <w:sz w:val="20"/>
                <w:szCs w:val="20"/>
                <w:lang w:val="en-US"/>
              </w:rPr>
              <w:t>: French, History-Geography, Modern Languages 1 and 2, Mathematics,</w:t>
            </w:r>
            <w:r w:rsidR="00E14FDA">
              <w:rPr>
                <w:rFonts w:ascii="Arial" w:eastAsiaTheme="minorHAnsi" w:hAnsi="Arial" w:cs="Arial"/>
                <w:color w:val="FF0000"/>
                <w:sz w:val="20"/>
                <w:szCs w:val="20"/>
                <w:lang w:val="en-US"/>
              </w:rPr>
              <w:t xml:space="preserve"> </w:t>
            </w:r>
            <w:r w:rsidRPr="00C04DA3">
              <w:rPr>
                <w:rFonts w:ascii="Arial" w:eastAsiaTheme="minorHAnsi" w:hAnsi="Arial" w:cs="Arial"/>
                <w:color w:val="FF0000"/>
                <w:sz w:val="20"/>
                <w:szCs w:val="20"/>
                <w:lang w:val="en-US"/>
              </w:rPr>
              <w:t>Physics</w:t>
            </w:r>
            <w:r w:rsidR="00E14FDA">
              <w:rPr>
                <w:rFonts w:ascii="Arial" w:eastAsiaTheme="minorHAnsi" w:hAnsi="Arial" w:cs="Arial"/>
                <w:color w:val="FF0000"/>
                <w:sz w:val="20"/>
                <w:szCs w:val="20"/>
                <w:lang w:val="en-US"/>
              </w:rPr>
              <w:t xml:space="preserve"> </w:t>
            </w:r>
            <w:r w:rsidRPr="00C04DA3">
              <w:rPr>
                <w:rFonts w:ascii="Arial" w:eastAsiaTheme="minorHAnsi" w:hAnsi="Arial" w:cs="Arial"/>
                <w:color w:val="FF0000"/>
                <w:sz w:val="20"/>
                <w:szCs w:val="20"/>
                <w:lang w:val="en-US"/>
              </w:rPr>
              <w:t>-</w:t>
            </w:r>
            <w:r w:rsidR="00E14FDA">
              <w:rPr>
                <w:rFonts w:ascii="Arial" w:eastAsiaTheme="minorHAnsi" w:hAnsi="Arial" w:cs="Arial"/>
                <w:color w:val="FF0000"/>
                <w:sz w:val="20"/>
                <w:szCs w:val="20"/>
                <w:lang w:val="en-US"/>
              </w:rPr>
              <w:t xml:space="preserve"> </w:t>
            </w:r>
            <w:r w:rsidRPr="00C04DA3">
              <w:rPr>
                <w:rFonts w:ascii="Arial" w:eastAsiaTheme="minorHAnsi" w:hAnsi="Arial" w:cs="Arial"/>
                <w:color w:val="FF0000"/>
                <w:sz w:val="20"/>
                <w:szCs w:val="20"/>
                <w:lang w:val="en-US"/>
              </w:rPr>
              <w:t>Chemistry, Life and Earth Science, Physical and Sports Education, Civic, Legal and Social</w:t>
            </w:r>
            <w:r w:rsidR="007C1D60" w:rsidRPr="00C04DA3">
              <w:rPr>
                <w:rFonts w:ascii="Arial" w:eastAsiaTheme="minorHAnsi" w:hAnsi="Arial" w:cs="Arial"/>
                <w:color w:val="FF0000"/>
                <w:sz w:val="20"/>
                <w:szCs w:val="20"/>
                <w:lang w:val="en-US"/>
              </w:rPr>
              <w:t xml:space="preserve"> </w:t>
            </w:r>
            <w:r w:rsidRPr="00C04DA3">
              <w:rPr>
                <w:rFonts w:ascii="Arial" w:eastAsiaTheme="minorHAnsi" w:hAnsi="Arial" w:cs="Arial"/>
                <w:color w:val="FF0000"/>
                <w:sz w:val="20"/>
                <w:szCs w:val="20"/>
                <w:lang w:val="en-US"/>
              </w:rPr>
              <w:t xml:space="preserve">Education. </w:t>
            </w:r>
          </w:p>
          <w:p w:rsidR="00906A38" w:rsidRPr="00C04DA3" w:rsidRDefault="00E14FDA" w:rsidP="005C405A">
            <w:pPr>
              <w:autoSpaceDE w:val="0"/>
              <w:autoSpaceDN w:val="0"/>
              <w:adjustRightInd w:val="0"/>
              <w:rPr>
                <w:rFonts w:ascii="Arial" w:eastAsia="Times New Roman" w:hAnsi="Arial" w:cs="Arial"/>
                <w:color w:val="FF0000"/>
                <w:sz w:val="20"/>
                <w:szCs w:val="20"/>
                <w:lang w:val="en-US" w:eastAsia="pl-PL"/>
              </w:rPr>
            </w:pPr>
            <w:r>
              <w:rPr>
                <w:rFonts w:ascii="Arial" w:eastAsiaTheme="minorHAnsi" w:hAnsi="Arial" w:cs="Arial"/>
                <w:color w:val="FF0000"/>
                <w:sz w:val="20"/>
                <w:szCs w:val="20"/>
                <w:lang w:val="en-US"/>
              </w:rPr>
              <w:t>+</w:t>
            </w:r>
            <w:r w:rsidR="00906A38" w:rsidRPr="00C04DA3">
              <w:rPr>
                <w:rFonts w:ascii="Arial" w:eastAsiaTheme="minorHAnsi" w:hAnsi="Arial" w:cs="Arial"/>
                <w:color w:val="FF0000"/>
                <w:sz w:val="20"/>
                <w:szCs w:val="20"/>
                <w:lang w:val="en-US"/>
              </w:rPr>
              <w:t xml:space="preserve"> two 'exploration' subjects. </w:t>
            </w:r>
            <w:r w:rsidR="00906A38" w:rsidRPr="005C405A">
              <w:rPr>
                <w:rFonts w:ascii="Arial" w:eastAsiaTheme="minorHAnsi" w:hAnsi="Arial" w:cs="Arial"/>
                <w:strike/>
                <w:color w:val="FF0000"/>
                <w:sz w:val="20"/>
                <w:szCs w:val="20"/>
                <w:lang w:val="en-US"/>
              </w:rPr>
              <w:t>An optional</w:t>
            </w:r>
            <w:r w:rsidR="007C1D60" w:rsidRPr="005C405A">
              <w:rPr>
                <w:rFonts w:ascii="Arial" w:eastAsiaTheme="minorHAnsi" w:hAnsi="Arial" w:cs="Arial"/>
                <w:strike/>
                <w:color w:val="FF0000"/>
                <w:sz w:val="20"/>
                <w:szCs w:val="20"/>
                <w:lang w:val="en-US"/>
              </w:rPr>
              <w:t xml:space="preserve"> </w:t>
            </w:r>
            <w:r w:rsidR="00906A38" w:rsidRPr="005C405A">
              <w:rPr>
                <w:rFonts w:ascii="Arial" w:eastAsiaTheme="minorHAnsi" w:hAnsi="Arial" w:cs="Arial"/>
                <w:strike/>
                <w:color w:val="FF0000"/>
                <w:sz w:val="20"/>
                <w:szCs w:val="20"/>
                <w:lang w:val="en-US"/>
              </w:rPr>
              <w:t>subject may also be chosen or pupils may opt to attend an artistic workshop.</w:t>
            </w:r>
          </w:p>
        </w:tc>
        <w:tc>
          <w:tcPr>
            <w:tcW w:w="2968" w:type="dxa"/>
            <w:vAlign w:val="center"/>
          </w:tcPr>
          <w:p w:rsidR="00906A38" w:rsidRDefault="00AC1D26" w:rsidP="00AC1D26">
            <w:pPr>
              <w:autoSpaceDE w:val="0"/>
              <w:autoSpaceDN w:val="0"/>
              <w:adjustRightInd w:val="0"/>
              <w:rPr>
                <w:rFonts w:ascii="Arial" w:eastAsiaTheme="minorHAnsi" w:hAnsi="Arial" w:cs="Arial"/>
                <w:sz w:val="20"/>
                <w:szCs w:val="20"/>
                <w:lang w:val="en-US"/>
              </w:rPr>
            </w:pPr>
            <w:r>
              <w:rPr>
                <w:rFonts w:ascii="Arial" w:eastAsiaTheme="minorHAnsi" w:hAnsi="Arial" w:cs="Arial"/>
                <w:sz w:val="20"/>
                <w:szCs w:val="20"/>
                <w:lang w:val="en-US"/>
              </w:rPr>
              <w:t>c</w:t>
            </w:r>
            <w:r w:rsidR="00D123B3" w:rsidRPr="00D123B3">
              <w:rPr>
                <w:rFonts w:ascii="Arial" w:eastAsiaTheme="minorHAnsi" w:hAnsi="Arial" w:cs="Arial"/>
                <w:sz w:val="20"/>
                <w:szCs w:val="20"/>
                <w:lang w:val="en-US"/>
              </w:rPr>
              <w:t>ore subjects common to the general, vocational and technical</w:t>
            </w:r>
            <w:r w:rsidR="00D123B3">
              <w:rPr>
                <w:rFonts w:ascii="Arial" w:eastAsiaTheme="minorHAnsi" w:hAnsi="Arial" w:cs="Arial"/>
                <w:sz w:val="20"/>
                <w:szCs w:val="20"/>
                <w:lang w:val="en-US"/>
              </w:rPr>
              <w:t xml:space="preserve"> branch:</w:t>
            </w:r>
            <w:r>
              <w:rPr>
                <w:rFonts w:ascii="Arial" w:eastAsiaTheme="minorHAnsi" w:hAnsi="Arial" w:cs="Arial"/>
                <w:sz w:val="20"/>
                <w:szCs w:val="20"/>
                <w:lang w:val="en-US"/>
              </w:rPr>
              <w:t xml:space="preserve"> </w:t>
            </w:r>
            <w:r w:rsidR="00D123B3" w:rsidRPr="00D123B3">
              <w:rPr>
                <w:rFonts w:ascii="Arial" w:eastAsiaTheme="minorHAnsi" w:hAnsi="Arial" w:cs="Arial"/>
                <w:sz w:val="20"/>
                <w:szCs w:val="20"/>
                <w:lang w:val="en-US"/>
              </w:rPr>
              <w:t>Italian</w:t>
            </w:r>
            <w:r w:rsidRPr="00D123B3">
              <w:rPr>
                <w:rFonts w:ascii="Arial" w:eastAsiaTheme="minorHAnsi" w:hAnsi="Arial" w:cs="Arial"/>
                <w:sz w:val="20"/>
                <w:szCs w:val="20"/>
                <w:lang w:val="en-US"/>
              </w:rPr>
              <w:t>, History, Modern Foreign Language, Mathematics</w:t>
            </w:r>
            <w:r>
              <w:rPr>
                <w:rFonts w:ascii="Arial" w:eastAsiaTheme="minorHAnsi" w:hAnsi="Arial" w:cs="Arial"/>
                <w:sz w:val="20"/>
                <w:szCs w:val="20"/>
                <w:lang w:val="en-US"/>
              </w:rPr>
              <w:t>,</w:t>
            </w:r>
            <w:r w:rsidRPr="00D123B3">
              <w:rPr>
                <w:rFonts w:ascii="Arial" w:eastAsiaTheme="minorHAnsi" w:hAnsi="Arial" w:cs="Arial"/>
                <w:sz w:val="20"/>
                <w:szCs w:val="20"/>
                <w:lang w:val="en-US"/>
              </w:rPr>
              <w:t xml:space="preserve"> Physical Education</w:t>
            </w:r>
          </w:p>
          <w:p w:rsidR="00132310" w:rsidRDefault="00132310" w:rsidP="00AC1D26">
            <w:pPr>
              <w:autoSpaceDE w:val="0"/>
              <w:autoSpaceDN w:val="0"/>
              <w:adjustRightInd w:val="0"/>
              <w:rPr>
                <w:rFonts w:ascii="Arial" w:eastAsiaTheme="minorHAnsi" w:hAnsi="Arial" w:cs="Arial"/>
                <w:sz w:val="20"/>
                <w:szCs w:val="20"/>
                <w:lang w:val="en-US"/>
              </w:rPr>
            </w:pPr>
          </w:p>
          <w:p w:rsidR="00132310" w:rsidRPr="00D123B3" w:rsidRDefault="00132310" w:rsidP="00AC1D26">
            <w:pPr>
              <w:autoSpaceDE w:val="0"/>
              <w:autoSpaceDN w:val="0"/>
              <w:adjustRightInd w:val="0"/>
              <w:rPr>
                <w:rFonts w:ascii="Arial" w:eastAsia="Times New Roman" w:hAnsi="Arial" w:cs="Arial"/>
                <w:color w:val="000000"/>
                <w:sz w:val="20"/>
                <w:szCs w:val="20"/>
                <w:lang w:val="en-US" w:eastAsia="pl-PL"/>
              </w:rPr>
            </w:pPr>
            <w:r w:rsidRPr="00C04DA3">
              <w:rPr>
                <w:rFonts w:ascii="Arial" w:eastAsiaTheme="minorHAnsi" w:hAnsi="Arial" w:cs="Arial"/>
                <w:sz w:val="20"/>
                <w:szCs w:val="20"/>
                <w:lang w:val="en-US"/>
              </w:rPr>
              <w:t>subjects specific for each branch</w:t>
            </w:r>
          </w:p>
        </w:tc>
        <w:tc>
          <w:tcPr>
            <w:tcW w:w="2968" w:type="dxa"/>
            <w:vAlign w:val="center"/>
          </w:tcPr>
          <w:p w:rsidR="00906A38" w:rsidRPr="005C5A1C" w:rsidRDefault="00DE44E4" w:rsidP="005C5A1C">
            <w:pPr>
              <w:jc w:val="center"/>
              <w:rPr>
                <w:rFonts w:ascii="Arial" w:eastAsia="Times New Roman" w:hAnsi="Arial" w:cs="Arial"/>
                <w:color w:val="000000"/>
                <w:sz w:val="20"/>
                <w:szCs w:val="20"/>
                <w:lang w:val="en-US" w:eastAsia="pl-PL"/>
              </w:rPr>
            </w:pPr>
            <w:r w:rsidRPr="00257A14">
              <w:rPr>
                <w:rFonts w:ascii="Times New Roman" w:hAnsi="Times New Roman"/>
                <w:lang w:val="en-US"/>
              </w:rPr>
              <w:t xml:space="preserve">Polish language, 2 foreign languages, History, Civic education, Culture studies, Mathematics, Physics and Astronomy, Chemistry, Biology, Geography, Introduction to entrepreneurship, Information technology, Physical Education, </w:t>
            </w:r>
            <w:proofErr w:type="spellStart"/>
            <w:r w:rsidRPr="00257A14">
              <w:rPr>
                <w:rFonts w:ascii="Times New Roman" w:hAnsi="Times New Roman"/>
                <w:lang w:val="en-US"/>
              </w:rPr>
              <w:t>Defence</w:t>
            </w:r>
            <w:proofErr w:type="spellEnd"/>
            <w:r w:rsidRPr="00257A14">
              <w:rPr>
                <w:rFonts w:ascii="Times New Roman" w:hAnsi="Times New Roman"/>
                <w:lang w:val="en-US"/>
              </w:rPr>
              <w:t xml:space="preserve"> Training, lessons for class tutor</w:t>
            </w:r>
            <w:r w:rsidR="005C5A1C">
              <w:rPr>
                <w:rFonts w:ascii="Times New Roman" w:hAnsi="Times New Roman"/>
                <w:lang w:val="en-US"/>
              </w:rPr>
              <w:t xml:space="preserve">, </w:t>
            </w:r>
            <w:r w:rsidR="005C5A1C" w:rsidRPr="00C04DA3">
              <w:rPr>
                <w:rFonts w:ascii="Arial" w:eastAsiaTheme="minorHAnsi" w:hAnsi="Arial" w:cs="Arial"/>
                <w:sz w:val="20"/>
                <w:szCs w:val="20"/>
                <w:lang w:val="en-US"/>
              </w:rPr>
              <w:t xml:space="preserve">subjects specific for each </w:t>
            </w:r>
            <w:r w:rsidR="005C5A1C">
              <w:rPr>
                <w:rFonts w:ascii="Arial" w:eastAsiaTheme="minorHAnsi" w:hAnsi="Arial" w:cs="Arial"/>
                <w:sz w:val="20"/>
                <w:szCs w:val="20"/>
                <w:lang w:val="en-US"/>
              </w:rPr>
              <w:t xml:space="preserve">specialty </w:t>
            </w:r>
          </w:p>
        </w:tc>
        <w:tc>
          <w:tcPr>
            <w:tcW w:w="2969" w:type="dxa"/>
            <w:vAlign w:val="center"/>
          </w:tcPr>
          <w:p w:rsidR="004D5775" w:rsidRPr="00C04DA3" w:rsidRDefault="004D5775" w:rsidP="00F41634">
            <w:pPr>
              <w:autoSpaceDE w:val="0"/>
              <w:autoSpaceDN w:val="0"/>
              <w:adjustRightInd w:val="0"/>
              <w:jc w:val="center"/>
              <w:rPr>
                <w:rFonts w:ascii="Arial" w:eastAsiaTheme="minorHAnsi" w:hAnsi="Arial" w:cs="Arial"/>
                <w:sz w:val="20"/>
                <w:szCs w:val="20"/>
                <w:lang w:val="en-US"/>
              </w:rPr>
            </w:pPr>
            <w:r w:rsidRPr="00C04DA3">
              <w:rPr>
                <w:rFonts w:ascii="Arial" w:eastAsiaTheme="minorHAnsi" w:hAnsi="Arial" w:cs="Arial"/>
                <w:sz w:val="20"/>
                <w:szCs w:val="20"/>
                <w:lang w:val="en-US"/>
              </w:rPr>
              <w:t>common subjects to the three branches [Arts; Sciences</w:t>
            </w:r>
          </w:p>
          <w:p w:rsidR="004D5775" w:rsidRPr="00C04DA3" w:rsidRDefault="004D5775" w:rsidP="00F41634">
            <w:pPr>
              <w:jc w:val="center"/>
              <w:rPr>
                <w:rFonts w:ascii="Arial" w:eastAsiaTheme="minorHAnsi" w:hAnsi="Arial" w:cs="Arial"/>
                <w:sz w:val="20"/>
                <w:szCs w:val="20"/>
                <w:lang w:val="en-US"/>
              </w:rPr>
            </w:pPr>
            <w:r w:rsidRPr="00C04DA3">
              <w:rPr>
                <w:rFonts w:ascii="Arial" w:eastAsiaTheme="minorHAnsi" w:hAnsi="Arial" w:cs="Arial"/>
                <w:sz w:val="20"/>
                <w:szCs w:val="20"/>
                <w:lang w:val="en-US"/>
              </w:rPr>
              <w:t>and Technology; Humanities and Social Sciences]:</w:t>
            </w:r>
          </w:p>
          <w:p w:rsidR="004D5775" w:rsidRPr="00C04DA3" w:rsidRDefault="004D5775" w:rsidP="00F41634">
            <w:pPr>
              <w:autoSpaceDE w:val="0"/>
              <w:autoSpaceDN w:val="0"/>
              <w:adjustRightInd w:val="0"/>
              <w:jc w:val="center"/>
              <w:rPr>
                <w:rFonts w:ascii="Arial" w:eastAsiaTheme="minorHAnsi" w:hAnsi="Arial" w:cs="Arial"/>
                <w:sz w:val="20"/>
                <w:szCs w:val="20"/>
                <w:lang w:val="en-US"/>
              </w:rPr>
            </w:pPr>
            <w:r w:rsidRPr="00C04DA3">
              <w:rPr>
                <w:rFonts w:ascii="Arial" w:eastAsiaTheme="minorHAnsi" w:hAnsi="Arial" w:cs="Arial"/>
                <w:sz w:val="20"/>
                <w:szCs w:val="20"/>
                <w:lang w:val="en-US"/>
              </w:rPr>
              <w:t>Spanish Language</w:t>
            </w:r>
            <w:r w:rsidR="00433E91">
              <w:rPr>
                <w:rFonts w:ascii="Arial" w:eastAsiaTheme="minorHAnsi" w:hAnsi="Arial" w:cs="Arial"/>
                <w:sz w:val="20"/>
                <w:szCs w:val="20"/>
                <w:lang w:val="en-US"/>
              </w:rPr>
              <w:t xml:space="preserve"> </w:t>
            </w:r>
            <w:r w:rsidRPr="00C04DA3">
              <w:rPr>
                <w:rFonts w:ascii="Arial" w:eastAsiaTheme="minorHAnsi" w:hAnsi="Arial" w:cs="Arial"/>
                <w:sz w:val="20"/>
                <w:szCs w:val="20"/>
                <w:lang w:val="en-US"/>
              </w:rPr>
              <w:t>and Literature, Spanish History, co-official Language and Literature (if</w:t>
            </w:r>
            <w:r w:rsidR="00433E91">
              <w:rPr>
                <w:rFonts w:ascii="Arial" w:eastAsiaTheme="minorHAnsi" w:hAnsi="Arial" w:cs="Arial"/>
                <w:sz w:val="20"/>
                <w:szCs w:val="20"/>
                <w:lang w:val="en-US"/>
              </w:rPr>
              <w:t xml:space="preserve"> </w:t>
            </w:r>
            <w:r w:rsidRPr="00C04DA3">
              <w:rPr>
                <w:rFonts w:ascii="Arial" w:eastAsiaTheme="minorHAnsi" w:hAnsi="Arial" w:cs="Arial"/>
                <w:sz w:val="20"/>
                <w:szCs w:val="20"/>
                <w:lang w:val="en-US"/>
              </w:rPr>
              <w:t>applicable), Foreign Language</w:t>
            </w:r>
            <w:r w:rsidR="00197167" w:rsidRPr="00C04DA3">
              <w:rPr>
                <w:rFonts w:ascii="Arial" w:eastAsiaTheme="minorHAnsi" w:hAnsi="Arial" w:cs="Arial"/>
                <w:sz w:val="20"/>
                <w:szCs w:val="20"/>
                <w:lang w:val="en-US"/>
              </w:rPr>
              <w:t>,</w:t>
            </w:r>
            <w:r w:rsidRPr="00C04DA3">
              <w:rPr>
                <w:rFonts w:ascii="Arial" w:eastAsiaTheme="minorHAnsi" w:hAnsi="Arial" w:cs="Arial"/>
                <w:sz w:val="20"/>
                <w:szCs w:val="20"/>
                <w:lang w:val="en-US"/>
              </w:rPr>
              <w:t xml:space="preserve"> Sciences for the Contemporary World, Physical</w:t>
            </w:r>
            <w:r w:rsidR="00433E91">
              <w:rPr>
                <w:rFonts w:ascii="Arial" w:eastAsiaTheme="minorHAnsi" w:hAnsi="Arial" w:cs="Arial"/>
                <w:sz w:val="20"/>
                <w:szCs w:val="20"/>
                <w:lang w:val="en-US"/>
              </w:rPr>
              <w:t xml:space="preserve"> </w:t>
            </w:r>
            <w:r w:rsidRPr="00C04DA3">
              <w:rPr>
                <w:rFonts w:ascii="Arial" w:eastAsiaTheme="minorHAnsi" w:hAnsi="Arial" w:cs="Arial"/>
                <w:sz w:val="20"/>
                <w:szCs w:val="20"/>
                <w:lang w:val="en-US"/>
              </w:rPr>
              <w:t>Education, Philosophy and Citizenship, History of Philosophy</w:t>
            </w:r>
          </w:p>
          <w:p w:rsidR="00197167" w:rsidRPr="00C04DA3" w:rsidRDefault="00197167" w:rsidP="00F41634">
            <w:pPr>
              <w:autoSpaceDE w:val="0"/>
              <w:autoSpaceDN w:val="0"/>
              <w:adjustRightInd w:val="0"/>
              <w:jc w:val="center"/>
              <w:rPr>
                <w:rFonts w:ascii="Arial" w:eastAsiaTheme="minorHAnsi" w:hAnsi="Arial" w:cs="Arial"/>
                <w:sz w:val="20"/>
                <w:szCs w:val="20"/>
                <w:lang w:val="en-US"/>
              </w:rPr>
            </w:pPr>
          </w:p>
          <w:p w:rsidR="00197167" w:rsidRPr="00C04DA3" w:rsidRDefault="00197167" w:rsidP="00F41634">
            <w:pPr>
              <w:autoSpaceDE w:val="0"/>
              <w:autoSpaceDN w:val="0"/>
              <w:adjustRightInd w:val="0"/>
              <w:jc w:val="center"/>
              <w:rPr>
                <w:rFonts w:ascii="Arial" w:eastAsia="Times New Roman" w:hAnsi="Arial" w:cs="Arial"/>
                <w:color w:val="000000"/>
                <w:sz w:val="20"/>
                <w:szCs w:val="20"/>
                <w:lang w:val="en-US" w:eastAsia="pl-PL"/>
              </w:rPr>
            </w:pPr>
            <w:r w:rsidRPr="00C04DA3">
              <w:rPr>
                <w:rFonts w:ascii="Arial" w:eastAsiaTheme="minorHAnsi" w:hAnsi="Arial" w:cs="Arial"/>
                <w:sz w:val="20"/>
                <w:szCs w:val="20"/>
                <w:lang w:val="en-US"/>
              </w:rPr>
              <w:t>subjects specific for each branch</w:t>
            </w:r>
          </w:p>
          <w:p w:rsidR="00906A38" w:rsidRPr="00C04DA3" w:rsidRDefault="00906A38" w:rsidP="00F41634">
            <w:pPr>
              <w:jc w:val="center"/>
              <w:rPr>
                <w:rFonts w:ascii="Arial" w:eastAsia="Times New Roman" w:hAnsi="Arial" w:cs="Arial"/>
                <w:color w:val="000000"/>
                <w:sz w:val="20"/>
                <w:szCs w:val="20"/>
                <w:lang w:val="en-US" w:eastAsia="pl-PL"/>
              </w:rPr>
            </w:pPr>
          </w:p>
        </w:tc>
      </w:tr>
    </w:tbl>
    <w:p w:rsidR="00AC4D5E" w:rsidRPr="00C04DA3" w:rsidRDefault="00AC4D5E">
      <w:pP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br w:type="page"/>
      </w:r>
    </w:p>
    <w:p w:rsidR="00936CEB" w:rsidRPr="001A63C7" w:rsidRDefault="00936CEB" w:rsidP="004B1884">
      <w:pPr>
        <w:pStyle w:val="Akapitzlist"/>
        <w:numPr>
          <w:ilvl w:val="0"/>
          <w:numId w:val="1"/>
        </w:numPr>
        <w:spacing w:after="0"/>
        <w:ind w:left="426"/>
        <w:rPr>
          <w:rFonts w:ascii="Arial" w:eastAsia="Times New Roman" w:hAnsi="Arial" w:cs="Arial"/>
          <w:color w:val="FF0000"/>
          <w:sz w:val="20"/>
          <w:szCs w:val="20"/>
          <w:lang w:val="en-US" w:eastAsia="pl-PL"/>
        </w:rPr>
      </w:pPr>
      <w:r w:rsidRPr="001A63C7">
        <w:rPr>
          <w:rFonts w:ascii="Arial" w:eastAsia="Times New Roman" w:hAnsi="Arial" w:cs="Arial"/>
          <w:color w:val="FF0000"/>
          <w:spacing w:val="-15"/>
          <w:sz w:val="20"/>
          <w:szCs w:val="20"/>
          <w:lang w:val="en-US" w:eastAsia="pl-PL"/>
        </w:rPr>
        <w:t>STUDENT EVALUATION / MARKS</w:t>
      </w:r>
    </w:p>
    <w:p w:rsidR="00936CEB" w:rsidRPr="00F168C9" w:rsidRDefault="00936CEB" w:rsidP="00936CEB">
      <w:pPr>
        <w:spacing w:after="0"/>
        <w:ind w:left="66"/>
        <w:rPr>
          <w:rFonts w:ascii="Arial" w:eastAsia="Times New Roman" w:hAnsi="Arial" w:cs="Arial"/>
          <w:strike/>
          <w:color w:val="000000"/>
          <w:sz w:val="20"/>
          <w:szCs w:val="20"/>
          <w:lang w:val="en-US" w:eastAsia="pl-PL"/>
        </w:rPr>
      </w:pPr>
    </w:p>
    <w:tbl>
      <w:tblPr>
        <w:tblStyle w:val="Tabela-Siatka"/>
        <w:tblW w:w="0" w:type="auto"/>
        <w:tblLook w:val="04A0"/>
      </w:tblPr>
      <w:tblGrid>
        <w:gridCol w:w="1843"/>
        <w:gridCol w:w="2968"/>
        <w:gridCol w:w="2968"/>
        <w:gridCol w:w="2968"/>
        <w:gridCol w:w="2969"/>
      </w:tblGrid>
      <w:tr w:rsidR="00936CEB" w:rsidRPr="00BB1CDA" w:rsidTr="00C62E63">
        <w:trPr>
          <w:trHeight w:val="567"/>
        </w:trPr>
        <w:tc>
          <w:tcPr>
            <w:tcW w:w="1843" w:type="dxa"/>
            <w:vAlign w:val="center"/>
          </w:tcPr>
          <w:p w:rsidR="00936CEB" w:rsidRPr="00BB1CDA" w:rsidRDefault="00936CEB" w:rsidP="00C62E63">
            <w:pPr>
              <w:ind w:left="708"/>
              <w:jc w:val="center"/>
              <w:rPr>
                <w:rFonts w:ascii="Arial" w:eastAsia="Times New Roman" w:hAnsi="Arial" w:cs="Arial"/>
                <w:color w:val="000000"/>
                <w:sz w:val="20"/>
                <w:szCs w:val="20"/>
                <w:lang w:val="en-US" w:eastAsia="pl-PL"/>
              </w:rPr>
            </w:pPr>
          </w:p>
        </w:tc>
        <w:tc>
          <w:tcPr>
            <w:tcW w:w="2968" w:type="dxa"/>
            <w:vAlign w:val="center"/>
          </w:tcPr>
          <w:p w:rsidR="00936CEB" w:rsidRPr="00BB1CDA" w:rsidRDefault="00936CEB" w:rsidP="00C62E63">
            <w:pPr>
              <w:jc w:val="center"/>
              <w:rPr>
                <w:rFonts w:ascii="Arial" w:eastAsia="Times New Roman" w:hAnsi="Arial" w:cs="Arial"/>
                <w:color w:val="000000"/>
                <w:sz w:val="20"/>
                <w:szCs w:val="20"/>
                <w:lang w:val="en-US" w:eastAsia="pl-PL"/>
              </w:rPr>
            </w:pPr>
            <w:r w:rsidRPr="00BB1CDA">
              <w:rPr>
                <w:rFonts w:ascii="Arial" w:eastAsia="Times New Roman" w:hAnsi="Arial" w:cs="Arial"/>
                <w:color w:val="000000"/>
                <w:sz w:val="20"/>
                <w:szCs w:val="20"/>
                <w:lang w:val="en-US" w:eastAsia="pl-PL"/>
              </w:rPr>
              <w:t>FRANCE</w:t>
            </w:r>
          </w:p>
        </w:tc>
        <w:tc>
          <w:tcPr>
            <w:tcW w:w="2968" w:type="dxa"/>
            <w:vAlign w:val="center"/>
          </w:tcPr>
          <w:p w:rsidR="00936CEB" w:rsidRPr="00BB1CDA" w:rsidRDefault="00936CEB" w:rsidP="00C62E63">
            <w:pPr>
              <w:jc w:val="center"/>
              <w:rPr>
                <w:rFonts w:ascii="Arial" w:eastAsia="Times New Roman" w:hAnsi="Arial" w:cs="Arial"/>
                <w:color w:val="000000"/>
                <w:sz w:val="20"/>
                <w:szCs w:val="20"/>
                <w:lang w:val="en-US" w:eastAsia="pl-PL"/>
              </w:rPr>
            </w:pPr>
            <w:r w:rsidRPr="00BB1CDA">
              <w:rPr>
                <w:rFonts w:ascii="Arial" w:eastAsia="Times New Roman" w:hAnsi="Arial" w:cs="Arial"/>
                <w:color w:val="000000"/>
                <w:sz w:val="20"/>
                <w:szCs w:val="20"/>
                <w:lang w:val="en-US" w:eastAsia="pl-PL"/>
              </w:rPr>
              <w:t>ITALY</w:t>
            </w:r>
          </w:p>
        </w:tc>
        <w:tc>
          <w:tcPr>
            <w:tcW w:w="2968" w:type="dxa"/>
            <w:vAlign w:val="center"/>
          </w:tcPr>
          <w:p w:rsidR="00936CEB" w:rsidRPr="00BB1CDA" w:rsidRDefault="00936CEB" w:rsidP="00C62E63">
            <w:pPr>
              <w:jc w:val="center"/>
              <w:rPr>
                <w:rFonts w:ascii="Arial" w:eastAsia="Times New Roman" w:hAnsi="Arial" w:cs="Arial"/>
                <w:color w:val="000000"/>
                <w:sz w:val="20"/>
                <w:szCs w:val="20"/>
                <w:lang w:val="en-US" w:eastAsia="pl-PL"/>
              </w:rPr>
            </w:pPr>
            <w:r w:rsidRPr="00BB1CDA">
              <w:rPr>
                <w:rFonts w:ascii="Arial" w:eastAsia="Times New Roman" w:hAnsi="Arial" w:cs="Arial"/>
                <w:color w:val="000000"/>
                <w:sz w:val="20"/>
                <w:szCs w:val="20"/>
                <w:lang w:val="en-US" w:eastAsia="pl-PL"/>
              </w:rPr>
              <w:t>POLAND</w:t>
            </w:r>
          </w:p>
        </w:tc>
        <w:tc>
          <w:tcPr>
            <w:tcW w:w="2969" w:type="dxa"/>
            <w:vAlign w:val="center"/>
          </w:tcPr>
          <w:p w:rsidR="00936CEB" w:rsidRPr="00BB1CDA" w:rsidRDefault="00936CEB" w:rsidP="00C62E63">
            <w:pPr>
              <w:jc w:val="center"/>
              <w:rPr>
                <w:rFonts w:ascii="Arial" w:eastAsia="Times New Roman" w:hAnsi="Arial" w:cs="Arial"/>
                <w:color w:val="000000"/>
                <w:sz w:val="20"/>
                <w:szCs w:val="20"/>
                <w:lang w:val="en-US" w:eastAsia="pl-PL"/>
              </w:rPr>
            </w:pPr>
            <w:r w:rsidRPr="00BB1CDA">
              <w:rPr>
                <w:rFonts w:ascii="Arial" w:eastAsia="Times New Roman" w:hAnsi="Arial" w:cs="Arial"/>
                <w:color w:val="000000"/>
                <w:sz w:val="20"/>
                <w:szCs w:val="20"/>
                <w:lang w:val="en-US" w:eastAsia="pl-PL"/>
              </w:rPr>
              <w:t>SPAIN</w:t>
            </w:r>
          </w:p>
        </w:tc>
      </w:tr>
      <w:tr w:rsidR="00433E91" w:rsidRPr="004C7CAF" w:rsidTr="00AC33D1">
        <w:trPr>
          <w:trHeight w:val="801"/>
        </w:trPr>
        <w:tc>
          <w:tcPr>
            <w:tcW w:w="1843" w:type="dxa"/>
            <w:vAlign w:val="center"/>
          </w:tcPr>
          <w:p w:rsidR="00433E91" w:rsidRPr="001A63C7" w:rsidRDefault="00433E91" w:rsidP="00C62E63">
            <w:pPr>
              <w:rPr>
                <w:rFonts w:ascii="Arial" w:eastAsia="Times New Roman" w:hAnsi="Arial" w:cs="Arial"/>
                <w:color w:val="000000"/>
                <w:sz w:val="20"/>
                <w:szCs w:val="20"/>
                <w:lang w:val="en-US" w:eastAsia="pl-PL"/>
              </w:rPr>
            </w:pPr>
            <w:r w:rsidRPr="001A63C7">
              <w:rPr>
                <w:rFonts w:ascii="Arial" w:eastAsia="Times New Roman" w:hAnsi="Arial" w:cs="Arial"/>
                <w:color w:val="000000"/>
                <w:sz w:val="20"/>
                <w:szCs w:val="20"/>
                <w:lang w:val="en-US" w:eastAsia="pl-PL"/>
              </w:rPr>
              <w:t>Primary school</w:t>
            </w:r>
          </w:p>
        </w:tc>
        <w:tc>
          <w:tcPr>
            <w:tcW w:w="2968" w:type="dxa"/>
            <w:vAlign w:val="center"/>
          </w:tcPr>
          <w:p w:rsidR="00433E91" w:rsidRPr="001A63C7" w:rsidRDefault="00433E91" w:rsidP="00C62E63">
            <w:pPr>
              <w:jc w:val="center"/>
              <w:rPr>
                <w:rFonts w:ascii="Arial" w:eastAsia="Times New Roman" w:hAnsi="Arial" w:cs="Arial"/>
                <w:color w:val="000000"/>
                <w:sz w:val="20"/>
                <w:szCs w:val="20"/>
                <w:lang w:val="en-US" w:eastAsia="pl-PL"/>
              </w:rPr>
            </w:pPr>
          </w:p>
        </w:tc>
        <w:tc>
          <w:tcPr>
            <w:tcW w:w="2968" w:type="dxa"/>
            <w:vAlign w:val="center"/>
          </w:tcPr>
          <w:p w:rsidR="00AC33D1" w:rsidRDefault="00AC33D1" w:rsidP="00AC33D1">
            <w:pPr>
              <w:ind w:left="151"/>
              <w:jc w:val="center"/>
              <w:rPr>
                <w:rFonts w:ascii="Arial" w:eastAsia="Times New Roman" w:hAnsi="Arial" w:cs="Arial"/>
                <w:color w:val="000000"/>
                <w:sz w:val="20"/>
                <w:szCs w:val="20"/>
                <w:lang w:val="en-US" w:eastAsia="pl-PL"/>
              </w:rPr>
            </w:pPr>
            <w:r w:rsidRPr="00A030A1">
              <w:rPr>
                <w:rFonts w:ascii="Arial" w:eastAsia="Times New Roman" w:hAnsi="Arial" w:cs="Arial"/>
                <w:color w:val="000000"/>
                <w:sz w:val="20"/>
                <w:szCs w:val="20"/>
                <w:lang w:val="en-US" w:eastAsia="pl-PL"/>
              </w:rPr>
              <w:t>marks from 1 to 10</w:t>
            </w:r>
            <w:r>
              <w:rPr>
                <w:rFonts w:ascii="Arial" w:eastAsia="Times New Roman" w:hAnsi="Arial" w:cs="Arial"/>
                <w:color w:val="000000"/>
                <w:sz w:val="20"/>
                <w:szCs w:val="20"/>
                <w:lang w:val="en-US" w:eastAsia="pl-PL"/>
              </w:rPr>
              <w:t>;</w:t>
            </w:r>
          </w:p>
          <w:p w:rsidR="00433E91" w:rsidRPr="001A63C7" w:rsidRDefault="00AC33D1" w:rsidP="00AC33D1">
            <w:pPr>
              <w:ind w:left="151"/>
              <w:jc w:val="center"/>
              <w:rPr>
                <w:rFonts w:ascii="Arial" w:eastAsia="Times New Roman" w:hAnsi="Arial" w:cs="Arial"/>
                <w:color w:val="000000"/>
                <w:sz w:val="20"/>
                <w:szCs w:val="20"/>
                <w:lang w:val="en-US" w:eastAsia="pl-PL"/>
              </w:rPr>
            </w:pPr>
            <w:r w:rsidRPr="00A030A1">
              <w:rPr>
                <w:rFonts w:ascii="Arial" w:eastAsia="Times New Roman" w:hAnsi="Arial" w:cs="Arial"/>
                <w:color w:val="000000"/>
                <w:sz w:val="20"/>
                <w:szCs w:val="20"/>
                <w:lang w:val="en-US" w:eastAsia="pl-PL"/>
              </w:rPr>
              <w:t xml:space="preserve">1 is given very rarely </w:t>
            </w:r>
            <w:r>
              <w:rPr>
                <w:rFonts w:ascii="Arial" w:eastAsia="Times New Roman" w:hAnsi="Arial" w:cs="Arial"/>
                <w:color w:val="000000"/>
                <w:sz w:val="20"/>
                <w:szCs w:val="20"/>
                <w:lang w:val="en-US" w:eastAsia="pl-PL"/>
              </w:rPr>
              <w:t xml:space="preserve">- </w:t>
            </w:r>
            <w:r w:rsidRPr="00A030A1">
              <w:rPr>
                <w:rFonts w:ascii="Arial" w:eastAsia="Times New Roman" w:hAnsi="Arial" w:cs="Arial"/>
                <w:color w:val="000000"/>
                <w:sz w:val="20"/>
                <w:szCs w:val="20"/>
                <w:lang w:val="en-US" w:eastAsia="pl-PL"/>
              </w:rPr>
              <w:t xml:space="preserve"> teachers usually start from 3</w:t>
            </w:r>
          </w:p>
        </w:tc>
        <w:tc>
          <w:tcPr>
            <w:tcW w:w="2968" w:type="dxa"/>
            <w:vAlign w:val="center"/>
          </w:tcPr>
          <w:p w:rsidR="00433E91" w:rsidRPr="001A63C7" w:rsidRDefault="00433E91" w:rsidP="00AA3624">
            <w:pPr>
              <w:jc w:val="center"/>
              <w:rPr>
                <w:rFonts w:ascii="Arial" w:eastAsia="Times New Roman" w:hAnsi="Arial" w:cs="Arial"/>
                <w:color w:val="000000"/>
                <w:sz w:val="20"/>
                <w:szCs w:val="20"/>
                <w:lang w:val="en-US" w:eastAsia="pl-PL"/>
              </w:rPr>
            </w:pPr>
            <w:r w:rsidRPr="001A63C7">
              <w:rPr>
                <w:rFonts w:ascii="Arial" w:eastAsia="Times New Roman" w:hAnsi="Arial" w:cs="Arial"/>
                <w:color w:val="000000"/>
                <w:sz w:val="20"/>
                <w:szCs w:val="20"/>
                <w:lang w:val="en-US" w:eastAsia="pl-PL"/>
              </w:rPr>
              <w:t xml:space="preserve">marks: A, B, C, </w:t>
            </w:r>
          </w:p>
          <w:p w:rsidR="00433E91" w:rsidRPr="001A63C7" w:rsidRDefault="00433E91" w:rsidP="00AA3624">
            <w:pPr>
              <w:jc w:val="center"/>
              <w:rPr>
                <w:rFonts w:ascii="Arial" w:eastAsia="Times New Roman" w:hAnsi="Arial" w:cs="Arial"/>
                <w:color w:val="000000"/>
                <w:sz w:val="20"/>
                <w:szCs w:val="20"/>
                <w:lang w:val="en-US" w:eastAsia="pl-PL"/>
              </w:rPr>
            </w:pPr>
            <w:r w:rsidRPr="001A63C7">
              <w:rPr>
                <w:rFonts w:ascii="Arial" w:eastAsia="Times New Roman" w:hAnsi="Arial" w:cs="Arial"/>
                <w:color w:val="000000"/>
                <w:sz w:val="20"/>
                <w:szCs w:val="20"/>
                <w:lang w:val="en-US" w:eastAsia="pl-PL"/>
              </w:rPr>
              <w:t>certificate every year [descriptive marks]</w:t>
            </w:r>
          </w:p>
        </w:tc>
        <w:tc>
          <w:tcPr>
            <w:tcW w:w="2969" w:type="dxa"/>
            <w:vAlign w:val="center"/>
          </w:tcPr>
          <w:p w:rsidR="00433E91" w:rsidRPr="00433E91" w:rsidRDefault="00433E91" w:rsidP="007564AE">
            <w:pPr>
              <w:jc w:val="center"/>
              <w:rPr>
                <w:rFonts w:ascii="Arial" w:eastAsia="Times New Roman" w:hAnsi="Arial" w:cs="Arial"/>
                <w:color w:val="FF0000"/>
                <w:sz w:val="20"/>
                <w:szCs w:val="20"/>
                <w:lang w:val="en-US" w:eastAsia="pl-PL"/>
              </w:rPr>
            </w:pPr>
            <w:r w:rsidRPr="00433E91">
              <w:rPr>
                <w:rFonts w:ascii="Arial" w:eastAsia="Times New Roman" w:hAnsi="Arial" w:cs="Arial"/>
                <w:color w:val="FF0000"/>
                <w:sz w:val="20"/>
                <w:szCs w:val="20"/>
                <w:lang w:val="en-US" w:eastAsia="pl-PL"/>
              </w:rPr>
              <w:t>Marks 1 to 10</w:t>
            </w:r>
          </w:p>
        </w:tc>
      </w:tr>
      <w:tr w:rsidR="00AC33D1" w:rsidRPr="004C7CAF" w:rsidTr="00C62E63">
        <w:trPr>
          <w:trHeight w:val="397"/>
        </w:trPr>
        <w:tc>
          <w:tcPr>
            <w:tcW w:w="1843" w:type="dxa"/>
            <w:vAlign w:val="center"/>
          </w:tcPr>
          <w:p w:rsidR="00AC33D1" w:rsidRPr="001A63C7" w:rsidRDefault="00AC33D1" w:rsidP="00C62E63">
            <w:pPr>
              <w:rPr>
                <w:rFonts w:ascii="Arial" w:eastAsia="Times New Roman" w:hAnsi="Arial" w:cs="Arial"/>
                <w:color w:val="000000"/>
                <w:sz w:val="20"/>
                <w:szCs w:val="20"/>
                <w:lang w:val="en-US" w:eastAsia="pl-PL"/>
              </w:rPr>
            </w:pPr>
            <w:r w:rsidRPr="001A63C7">
              <w:rPr>
                <w:rFonts w:ascii="Arial" w:eastAsia="Times New Roman" w:hAnsi="Arial" w:cs="Arial"/>
                <w:color w:val="000000"/>
                <w:sz w:val="20"/>
                <w:szCs w:val="20"/>
                <w:lang w:val="en-US" w:eastAsia="pl-PL"/>
              </w:rPr>
              <w:t xml:space="preserve">Lower secondary </w:t>
            </w:r>
          </w:p>
        </w:tc>
        <w:tc>
          <w:tcPr>
            <w:tcW w:w="2968" w:type="dxa"/>
            <w:vAlign w:val="center"/>
          </w:tcPr>
          <w:p w:rsidR="00AC33D1" w:rsidRPr="001A63C7" w:rsidRDefault="00AC33D1" w:rsidP="00C62E63">
            <w:pPr>
              <w:jc w:val="center"/>
              <w:rPr>
                <w:rFonts w:ascii="Arial" w:eastAsia="Times New Roman" w:hAnsi="Arial" w:cs="Arial"/>
                <w:color w:val="000000"/>
                <w:sz w:val="20"/>
                <w:szCs w:val="20"/>
                <w:lang w:val="en-US" w:eastAsia="pl-PL"/>
              </w:rPr>
            </w:pPr>
          </w:p>
        </w:tc>
        <w:tc>
          <w:tcPr>
            <w:tcW w:w="2968" w:type="dxa"/>
            <w:vAlign w:val="center"/>
          </w:tcPr>
          <w:p w:rsidR="00AC33D1" w:rsidRDefault="00AC33D1" w:rsidP="007564AE">
            <w:pPr>
              <w:ind w:left="151"/>
              <w:jc w:val="center"/>
              <w:rPr>
                <w:rFonts w:ascii="Arial" w:eastAsia="Times New Roman" w:hAnsi="Arial" w:cs="Arial"/>
                <w:color w:val="000000"/>
                <w:sz w:val="20"/>
                <w:szCs w:val="20"/>
                <w:lang w:val="en-US" w:eastAsia="pl-PL"/>
              </w:rPr>
            </w:pPr>
            <w:r w:rsidRPr="00A030A1">
              <w:rPr>
                <w:rFonts w:ascii="Arial" w:eastAsia="Times New Roman" w:hAnsi="Arial" w:cs="Arial"/>
                <w:color w:val="000000"/>
                <w:sz w:val="20"/>
                <w:szCs w:val="20"/>
                <w:lang w:val="en-US" w:eastAsia="pl-PL"/>
              </w:rPr>
              <w:t>marks from 1 to 10</w:t>
            </w:r>
            <w:r>
              <w:rPr>
                <w:rFonts w:ascii="Arial" w:eastAsia="Times New Roman" w:hAnsi="Arial" w:cs="Arial"/>
                <w:color w:val="000000"/>
                <w:sz w:val="20"/>
                <w:szCs w:val="20"/>
                <w:lang w:val="en-US" w:eastAsia="pl-PL"/>
              </w:rPr>
              <w:t>;</w:t>
            </w:r>
          </w:p>
          <w:p w:rsidR="00AC33D1" w:rsidRPr="001A63C7" w:rsidRDefault="00AC33D1" w:rsidP="007564AE">
            <w:pPr>
              <w:ind w:left="151"/>
              <w:jc w:val="center"/>
              <w:rPr>
                <w:rFonts w:ascii="Arial" w:eastAsia="Times New Roman" w:hAnsi="Arial" w:cs="Arial"/>
                <w:color w:val="000000"/>
                <w:sz w:val="20"/>
                <w:szCs w:val="20"/>
                <w:lang w:val="en-US" w:eastAsia="pl-PL"/>
              </w:rPr>
            </w:pPr>
            <w:r w:rsidRPr="00A030A1">
              <w:rPr>
                <w:rFonts w:ascii="Arial" w:eastAsia="Times New Roman" w:hAnsi="Arial" w:cs="Arial"/>
                <w:color w:val="000000"/>
                <w:sz w:val="20"/>
                <w:szCs w:val="20"/>
                <w:lang w:val="en-US" w:eastAsia="pl-PL"/>
              </w:rPr>
              <w:t xml:space="preserve">1 is given very rarely </w:t>
            </w:r>
            <w:r>
              <w:rPr>
                <w:rFonts w:ascii="Arial" w:eastAsia="Times New Roman" w:hAnsi="Arial" w:cs="Arial"/>
                <w:color w:val="000000"/>
                <w:sz w:val="20"/>
                <w:szCs w:val="20"/>
                <w:lang w:val="en-US" w:eastAsia="pl-PL"/>
              </w:rPr>
              <w:t xml:space="preserve">- </w:t>
            </w:r>
            <w:r w:rsidRPr="00A030A1">
              <w:rPr>
                <w:rFonts w:ascii="Arial" w:eastAsia="Times New Roman" w:hAnsi="Arial" w:cs="Arial"/>
                <w:color w:val="000000"/>
                <w:sz w:val="20"/>
                <w:szCs w:val="20"/>
                <w:lang w:val="en-US" w:eastAsia="pl-PL"/>
              </w:rPr>
              <w:t xml:space="preserve"> teachers usually start from 3</w:t>
            </w:r>
          </w:p>
        </w:tc>
        <w:tc>
          <w:tcPr>
            <w:tcW w:w="2968" w:type="dxa"/>
            <w:vAlign w:val="center"/>
          </w:tcPr>
          <w:p w:rsidR="00AC33D1" w:rsidRPr="001A63C7" w:rsidRDefault="00AC33D1" w:rsidP="00C62E63">
            <w:pPr>
              <w:jc w:val="center"/>
              <w:rPr>
                <w:rFonts w:ascii="Arial" w:eastAsia="Times New Roman" w:hAnsi="Arial" w:cs="Arial"/>
                <w:color w:val="000000"/>
                <w:sz w:val="20"/>
                <w:szCs w:val="20"/>
                <w:lang w:val="en-US" w:eastAsia="pl-PL"/>
              </w:rPr>
            </w:pPr>
            <w:r>
              <w:rPr>
                <w:rFonts w:ascii="Arial" w:eastAsia="Times New Roman" w:hAnsi="Arial" w:cs="Arial"/>
                <w:color w:val="000000"/>
                <w:sz w:val="20"/>
                <w:szCs w:val="20"/>
                <w:lang w:val="en-US" w:eastAsia="pl-PL"/>
              </w:rPr>
              <w:t>r</w:t>
            </w:r>
            <w:r w:rsidRPr="001A63C7">
              <w:rPr>
                <w:rFonts w:ascii="Arial" w:eastAsia="Times New Roman" w:hAnsi="Arial" w:cs="Arial"/>
                <w:color w:val="000000"/>
                <w:sz w:val="20"/>
                <w:szCs w:val="20"/>
                <w:lang w:val="en-US" w:eastAsia="pl-PL"/>
              </w:rPr>
              <w:t xml:space="preserve">egister for each class; minimum 3 marks per term [oral evaluation and written tests] 1 – 6; </w:t>
            </w:r>
          </w:p>
          <w:p w:rsidR="00AC33D1" w:rsidRPr="001A63C7" w:rsidRDefault="00AC33D1" w:rsidP="00C62E63">
            <w:pPr>
              <w:jc w:val="center"/>
              <w:rPr>
                <w:rFonts w:ascii="Arial" w:eastAsia="Times New Roman" w:hAnsi="Arial" w:cs="Arial"/>
                <w:color w:val="000000"/>
                <w:sz w:val="20"/>
                <w:szCs w:val="20"/>
                <w:lang w:val="en-US" w:eastAsia="pl-PL"/>
              </w:rPr>
            </w:pPr>
            <w:r w:rsidRPr="001A63C7">
              <w:rPr>
                <w:rFonts w:ascii="Arial" w:eastAsia="Times New Roman" w:hAnsi="Arial" w:cs="Arial"/>
                <w:color w:val="000000"/>
                <w:sz w:val="20"/>
                <w:szCs w:val="20"/>
                <w:lang w:val="en-US" w:eastAsia="pl-PL"/>
              </w:rPr>
              <w:t>1 = fail</w:t>
            </w:r>
            <w:r>
              <w:rPr>
                <w:rFonts w:ascii="Arial" w:eastAsia="Times New Roman" w:hAnsi="Arial" w:cs="Arial"/>
                <w:color w:val="000000"/>
                <w:sz w:val="20"/>
                <w:szCs w:val="20"/>
                <w:lang w:val="en-US" w:eastAsia="pl-PL"/>
              </w:rPr>
              <w:t>,</w:t>
            </w:r>
            <w:r w:rsidRPr="001A63C7">
              <w:rPr>
                <w:rFonts w:ascii="Arial" w:eastAsia="Times New Roman" w:hAnsi="Arial" w:cs="Arial"/>
                <w:color w:val="000000"/>
                <w:sz w:val="20"/>
                <w:szCs w:val="20"/>
                <w:lang w:val="en-US" w:eastAsia="pl-PL"/>
              </w:rPr>
              <w:t xml:space="preserve"> 6 = excellent;</w:t>
            </w:r>
          </w:p>
          <w:p w:rsidR="00AC33D1" w:rsidRPr="001A63C7" w:rsidRDefault="00AC33D1" w:rsidP="00C62E63">
            <w:pPr>
              <w:jc w:val="center"/>
              <w:rPr>
                <w:rFonts w:ascii="Arial" w:eastAsia="Times New Roman" w:hAnsi="Arial" w:cs="Arial"/>
                <w:color w:val="000000"/>
                <w:sz w:val="20"/>
                <w:szCs w:val="20"/>
                <w:lang w:val="en-US" w:eastAsia="pl-PL"/>
              </w:rPr>
            </w:pPr>
            <w:r w:rsidRPr="001A63C7">
              <w:rPr>
                <w:rFonts w:ascii="Arial" w:eastAsia="Times New Roman" w:hAnsi="Arial" w:cs="Arial"/>
                <w:color w:val="000000"/>
                <w:sz w:val="20"/>
                <w:szCs w:val="20"/>
                <w:lang w:val="en-US" w:eastAsia="pl-PL"/>
              </w:rPr>
              <w:t>certificate every year</w:t>
            </w:r>
          </w:p>
        </w:tc>
        <w:tc>
          <w:tcPr>
            <w:tcW w:w="2969" w:type="dxa"/>
            <w:vAlign w:val="center"/>
          </w:tcPr>
          <w:p w:rsidR="00AC33D1" w:rsidRDefault="00AC33D1" w:rsidP="007564AE">
            <w:pPr>
              <w:jc w:val="center"/>
              <w:rPr>
                <w:rFonts w:ascii="Arial" w:eastAsia="Times New Roman" w:hAnsi="Arial" w:cs="Arial"/>
                <w:color w:val="FF0000"/>
                <w:sz w:val="20"/>
                <w:szCs w:val="20"/>
                <w:lang w:val="en-US" w:eastAsia="pl-PL"/>
              </w:rPr>
            </w:pPr>
            <w:r>
              <w:rPr>
                <w:rFonts w:ascii="Arial" w:eastAsia="Times New Roman" w:hAnsi="Arial" w:cs="Arial"/>
                <w:color w:val="FF0000"/>
                <w:sz w:val="20"/>
                <w:szCs w:val="20"/>
                <w:lang w:val="en-US" w:eastAsia="pl-PL"/>
              </w:rPr>
              <w:t>r</w:t>
            </w:r>
            <w:r w:rsidRPr="00433E91">
              <w:rPr>
                <w:rFonts w:ascii="Arial" w:eastAsia="Times New Roman" w:hAnsi="Arial" w:cs="Arial"/>
                <w:color w:val="FF0000"/>
                <w:sz w:val="20"/>
                <w:szCs w:val="20"/>
                <w:lang w:val="en-US" w:eastAsia="pl-PL"/>
              </w:rPr>
              <w:t xml:space="preserve">egister for each class;  </w:t>
            </w:r>
          </w:p>
          <w:p w:rsidR="00AC33D1" w:rsidRPr="00433E91" w:rsidRDefault="00AC33D1" w:rsidP="007564AE">
            <w:pPr>
              <w:jc w:val="center"/>
              <w:rPr>
                <w:rFonts w:ascii="Arial" w:eastAsia="Times New Roman" w:hAnsi="Arial" w:cs="Arial"/>
                <w:color w:val="FF0000"/>
                <w:sz w:val="20"/>
                <w:szCs w:val="20"/>
                <w:lang w:val="en-US" w:eastAsia="pl-PL"/>
              </w:rPr>
            </w:pPr>
            <w:r>
              <w:rPr>
                <w:rFonts w:ascii="Arial" w:eastAsia="Times New Roman" w:hAnsi="Arial" w:cs="Arial"/>
                <w:color w:val="FF0000"/>
                <w:sz w:val="20"/>
                <w:szCs w:val="20"/>
                <w:lang w:val="en-US" w:eastAsia="pl-PL"/>
              </w:rPr>
              <w:t>w</w:t>
            </w:r>
            <w:r w:rsidRPr="00433E91">
              <w:rPr>
                <w:rFonts w:ascii="Arial" w:eastAsia="Times New Roman" w:hAnsi="Arial" w:cs="Arial"/>
                <w:color w:val="FF0000"/>
                <w:sz w:val="20"/>
                <w:szCs w:val="20"/>
                <w:lang w:val="en-US" w:eastAsia="pl-PL"/>
              </w:rPr>
              <w:t xml:space="preserve">ritten tests 1 – 10; </w:t>
            </w:r>
          </w:p>
          <w:p w:rsidR="00AC33D1" w:rsidRPr="00433E91" w:rsidRDefault="00AC33D1" w:rsidP="007E11A0">
            <w:pPr>
              <w:jc w:val="center"/>
              <w:rPr>
                <w:rFonts w:ascii="Arial" w:eastAsia="Times New Roman" w:hAnsi="Arial" w:cs="Arial"/>
                <w:color w:val="FF0000"/>
                <w:sz w:val="20"/>
                <w:szCs w:val="20"/>
                <w:lang w:val="en-US" w:eastAsia="pl-PL"/>
              </w:rPr>
            </w:pPr>
            <w:r w:rsidRPr="00433E91">
              <w:rPr>
                <w:rFonts w:ascii="Arial" w:eastAsia="Times New Roman" w:hAnsi="Arial" w:cs="Arial"/>
                <w:color w:val="FF0000"/>
                <w:sz w:val="20"/>
                <w:szCs w:val="20"/>
                <w:lang w:val="en-US" w:eastAsia="pl-PL"/>
              </w:rPr>
              <w:t>1</w:t>
            </w:r>
            <w:r>
              <w:rPr>
                <w:rFonts w:ascii="Arial" w:eastAsia="Times New Roman" w:hAnsi="Arial" w:cs="Arial"/>
                <w:color w:val="FF0000"/>
                <w:sz w:val="20"/>
                <w:szCs w:val="20"/>
                <w:lang w:val="en-US" w:eastAsia="pl-PL"/>
              </w:rPr>
              <w:t xml:space="preserve"> – </w:t>
            </w:r>
            <w:r w:rsidRPr="00433E91">
              <w:rPr>
                <w:rFonts w:ascii="Arial" w:eastAsia="Times New Roman" w:hAnsi="Arial" w:cs="Arial"/>
                <w:color w:val="FF0000"/>
                <w:sz w:val="20"/>
                <w:szCs w:val="20"/>
                <w:lang w:val="en-US" w:eastAsia="pl-PL"/>
              </w:rPr>
              <w:t>4.5 = fail; 5 =OK</w:t>
            </w:r>
            <w:r>
              <w:rPr>
                <w:rFonts w:ascii="Arial" w:eastAsia="Times New Roman" w:hAnsi="Arial" w:cs="Arial"/>
                <w:color w:val="FF0000"/>
                <w:sz w:val="20"/>
                <w:szCs w:val="20"/>
                <w:lang w:val="en-US" w:eastAsia="pl-PL"/>
              </w:rPr>
              <w:t xml:space="preserve">, </w:t>
            </w:r>
            <w:r w:rsidRPr="00433E91">
              <w:rPr>
                <w:rFonts w:ascii="Arial" w:eastAsia="Times New Roman" w:hAnsi="Arial" w:cs="Arial"/>
                <w:color w:val="FF0000"/>
                <w:sz w:val="20"/>
                <w:szCs w:val="20"/>
                <w:lang w:val="en-US" w:eastAsia="pl-PL"/>
              </w:rPr>
              <w:t>6</w:t>
            </w:r>
            <w:r>
              <w:rPr>
                <w:rFonts w:ascii="Arial" w:eastAsia="Times New Roman" w:hAnsi="Arial" w:cs="Arial"/>
                <w:color w:val="FF0000"/>
                <w:sz w:val="20"/>
                <w:szCs w:val="20"/>
                <w:lang w:val="en-US" w:eastAsia="pl-PL"/>
              </w:rPr>
              <w:t xml:space="preserve"> =</w:t>
            </w:r>
            <w:r w:rsidRPr="00433E91">
              <w:rPr>
                <w:rFonts w:ascii="Arial" w:eastAsia="Times New Roman" w:hAnsi="Arial" w:cs="Arial"/>
                <w:color w:val="FF0000"/>
                <w:sz w:val="20"/>
                <w:szCs w:val="20"/>
                <w:lang w:val="en-US" w:eastAsia="pl-PL"/>
              </w:rPr>
              <w:t xml:space="preserve"> good 9</w:t>
            </w:r>
            <w:r>
              <w:rPr>
                <w:rFonts w:ascii="Arial" w:eastAsia="Times New Roman" w:hAnsi="Arial" w:cs="Arial"/>
                <w:color w:val="FF0000"/>
                <w:sz w:val="20"/>
                <w:szCs w:val="20"/>
                <w:lang w:val="en-US" w:eastAsia="pl-PL"/>
              </w:rPr>
              <w:t xml:space="preserve"> = </w:t>
            </w:r>
            <w:r w:rsidRPr="00433E91">
              <w:rPr>
                <w:rFonts w:ascii="Arial" w:eastAsia="Times New Roman" w:hAnsi="Arial" w:cs="Arial"/>
                <w:color w:val="FF0000"/>
                <w:sz w:val="20"/>
                <w:szCs w:val="20"/>
                <w:lang w:val="en-US" w:eastAsia="pl-PL"/>
              </w:rPr>
              <w:t>excellent</w:t>
            </w:r>
          </w:p>
        </w:tc>
      </w:tr>
      <w:tr w:rsidR="00AC33D1" w:rsidRPr="001A63C7" w:rsidTr="00C62E63">
        <w:trPr>
          <w:trHeight w:val="397"/>
        </w:trPr>
        <w:tc>
          <w:tcPr>
            <w:tcW w:w="1843" w:type="dxa"/>
            <w:vAlign w:val="center"/>
          </w:tcPr>
          <w:p w:rsidR="00AC33D1" w:rsidRPr="001A63C7" w:rsidRDefault="00AC33D1" w:rsidP="00C62E63">
            <w:pPr>
              <w:rPr>
                <w:rFonts w:ascii="Arial" w:eastAsia="Times New Roman" w:hAnsi="Arial" w:cs="Arial"/>
                <w:color w:val="000000"/>
                <w:sz w:val="20"/>
                <w:szCs w:val="20"/>
                <w:lang w:val="en-US" w:eastAsia="pl-PL"/>
              </w:rPr>
            </w:pPr>
            <w:r w:rsidRPr="001A63C7">
              <w:rPr>
                <w:rFonts w:ascii="Arial" w:eastAsia="Times New Roman" w:hAnsi="Arial" w:cs="Arial"/>
                <w:color w:val="000000"/>
                <w:sz w:val="20"/>
                <w:szCs w:val="20"/>
                <w:lang w:val="en-US" w:eastAsia="pl-PL"/>
              </w:rPr>
              <w:t xml:space="preserve">Upper secondary </w:t>
            </w:r>
          </w:p>
        </w:tc>
        <w:tc>
          <w:tcPr>
            <w:tcW w:w="2968" w:type="dxa"/>
            <w:vAlign w:val="center"/>
          </w:tcPr>
          <w:p w:rsidR="00AC33D1" w:rsidRPr="001A63C7" w:rsidRDefault="00AC33D1" w:rsidP="00C62E63">
            <w:pPr>
              <w:jc w:val="center"/>
              <w:rPr>
                <w:rFonts w:ascii="Arial" w:eastAsia="Times New Roman" w:hAnsi="Arial" w:cs="Arial"/>
                <w:color w:val="000000"/>
                <w:sz w:val="20"/>
                <w:szCs w:val="20"/>
                <w:lang w:val="en-US" w:eastAsia="pl-PL"/>
              </w:rPr>
            </w:pPr>
          </w:p>
        </w:tc>
        <w:tc>
          <w:tcPr>
            <w:tcW w:w="2968" w:type="dxa"/>
            <w:vAlign w:val="center"/>
          </w:tcPr>
          <w:p w:rsidR="00AC33D1" w:rsidRPr="00AC33D1" w:rsidRDefault="00AC33D1" w:rsidP="00AC33D1">
            <w:pPr>
              <w:ind w:left="151"/>
              <w:jc w:val="center"/>
              <w:rPr>
                <w:rFonts w:ascii="Arial" w:eastAsia="Times New Roman" w:hAnsi="Arial" w:cs="Arial"/>
                <w:color w:val="000000"/>
                <w:sz w:val="20"/>
                <w:szCs w:val="20"/>
                <w:lang w:val="en-US" w:eastAsia="pl-PL"/>
              </w:rPr>
            </w:pPr>
            <w:r w:rsidRPr="00AC33D1">
              <w:rPr>
                <w:rFonts w:ascii="Arial" w:eastAsia="Times New Roman" w:hAnsi="Arial" w:cs="Arial"/>
                <w:color w:val="000000"/>
                <w:sz w:val="20"/>
                <w:szCs w:val="20"/>
                <w:lang w:val="en-US" w:eastAsia="pl-PL"/>
              </w:rPr>
              <w:t>marks from 1 to 10;</w:t>
            </w:r>
          </w:p>
          <w:p w:rsidR="00AC33D1" w:rsidRPr="00AC33D1" w:rsidRDefault="00AC33D1" w:rsidP="00AC33D1">
            <w:pPr>
              <w:jc w:val="center"/>
              <w:rPr>
                <w:rFonts w:ascii="Arial" w:eastAsia="Times New Roman" w:hAnsi="Arial" w:cs="Arial"/>
                <w:color w:val="000000"/>
                <w:sz w:val="20"/>
                <w:szCs w:val="20"/>
                <w:lang w:val="en-US" w:eastAsia="pl-PL"/>
              </w:rPr>
            </w:pPr>
            <w:r w:rsidRPr="00AC33D1">
              <w:rPr>
                <w:rFonts w:ascii="Arial" w:eastAsia="Times New Roman" w:hAnsi="Arial" w:cs="Arial"/>
                <w:color w:val="000000"/>
                <w:sz w:val="20"/>
                <w:szCs w:val="20"/>
                <w:lang w:val="en-US" w:eastAsia="pl-PL"/>
              </w:rPr>
              <w:t>1 is given very rarely – teachers usually start from 3;</w:t>
            </w:r>
          </w:p>
          <w:p w:rsidR="00AC33D1" w:rsidRPr="00AC33D1" w:rsidRDefault="00E15448" w:rsidP="00E15448">
            <w:pPr>
              <w:jc w:val="center"/>
              <w:rPr>
                <w:rFonts w:ascii="Arial" w:eastAsia="Times New Roman" w:hAnsi="Arial" w:cs="Arial"/>
                <w:color w:val="FF0000"/>
                <w:sz w:val="20"/>
                <w:szCs w:val="20"/>
                <w:lang w:val="en-US" w:eastAsia="pl-PL"/>
              </w:rPr>
            </w:pPr>
            <w:r>
              <w:rPr>
                <w:rFonts w:ascii="Arial" w:hAnsi="Arial" w:cs="Arial"/>
                <w:color w:val="FF0000"/>
                <w:sz w:val="20"/>
                <w:szCs w:val="20"/>
                <w:lang w:val="en-US"/>
              </w:rPr>
              <w:t xml:space="preserve">6 – </w:t>
            </w:r>
            <w:r w:rsidR="00AC33D1" w:rsidRPr="00AC33D1">
              <w:rPr>
                <w:rFonts w:ascii="Arial" w:hAnsi="Arial" w:cs="Arial"/>
                <w:color w:val="FF0000"/>
                <w:sz w:val="20"/>
                <w:szCs w:val="20"/>
                <w:lang w:val="en-US"/>
              </w:rPr>
              <w:t xml:space="preserve">lowest satisfactory mark </w:t>
            </w:r>
          </w:p>
        </w:tc>
        <w:tc>
          <w:tcPr>
            <w:tcW w:w="2968" w:type="dxa"/>
            <w:vAlign w:val="center"/>
          </w:tcPr>
          <w:p w:rsidR="00AC33D1" w:rsidRPr="001A63C7" w:rsidRDefault="00AC33D1" w:rsidP="00C62E63">
            <w:pPr>
              <w:jc w:val="center"/>
              <w:rPr>
                <w:rFonts w:ascii="Arial" w:eastAsia="Times New Roman" w:hAnsi="Arial" w:cs="Arial"/>
                <w:color w:val="000000"/>
                <w:sz w:val="20"/>
                <w:szCs w:val="20"/>
                <w:lang w:val="en-US" w:eastAsia="pl-PL"/>
              </w:rPr>
            </w:pPr>
            <w:r>
              <w:rPr>
                <w:rFonts w:ascii="Arial" w:eastAsia="Times New Roman" w:hAnsi="Arial" w:cs="Arial"/>
                <w:color w:val="000000"/>
                <w:sz w:val="20"/>
                <w:szCs w:val="20"/>
                <w:lang w:val="en-US" w:eastAsia="pl-PL"/>
              </w:rPr>
              <w:t>r</w:t>
            </w:r>
            <w:r w:rsidRPr="001A63C7">
              <w:rPr>
                <w:rFonts w:ascii="Arial" w:eastAsia="Times New Roman" w:hAnsi="Arial" w:cs="Arial"/>
                <w:color w:val="000000"/>
                <w:sz w:val="20"/>
                <w:szCs w:val="20"/>
                <w:lang w:val="en-US" w:eastAsia="pl-PL"/>
              </w:rPr>
              <w:t>egister for each class; minimum 3 marks per term [oral evaluation and written tests] 1 – 6</w:t>
            </w:r>
            <w:r>
              <w:rPr>
                <w:rFonts w:ascii="Arial" w:eastAsia="Times New Roman" w:hAnsi="Arial" w:cs="Arial"/>
                <w:color w:val="000000"/>
                <w:sz w:val="20"/>
                <w:szCs w:val="20"/>
                <w:lang w:val="en-US" w:eastAsia="pl-PL"/>
              </w:rPr>
              <w:t>,</w:t>
            </w:r>
            <w:r w:rsidRPr="001A63C7">
              <w:rPr>
                <w:rFonts w:ascii="Arial" w:eastAsia="Times New Roman" w:hAnsi="Arial" w:cs="Arial"/>
                <w:color w:val="000000"/>
                <w:sz w:val="20"/>
                <w:szCs w:val="20"/>
                <w:lang w:val="en-US" w:eastAsia="pl-PL"/>
              </w:rPr>
              <w:t xml:space="preserve"> 1 = fail</w:t>
            </w:r>
            <w:r>
              <w:rPr>
                <w:rFonts w:ascii="Arial" w:eastAsia="Times New Roman" w:hAnsi="Arial" w:cs="Arial"/>
                <w:color w:val="000000"/>
                <w:sz w:val="20"/>
                <w:szCs w:val="20"/>
                <w:lang w:val="en-US" w:eastAsia="pl-PL"/>
              </w:rPr>
              <w:t>,</w:t>
            </w:r>
            <w:r w:rsidRPr="001A63C7">
              <w:rPr>
                <w:rFonts w:ascii="Arial" w:eastAsia="Times New Roman" w:hAnsi="Arial" w:cs="Arial"/>
                <w:color w:val="000000"/>
                <w:sz w:val="20"/>
                <w:szCs w:val="20"/>
                <w:lang w:val="en-US" w:eastAsia="pl-PL"/>
              </w:rPr>
              <w:t xml:space="preserve"> 6 = excellent</w:t>
            </w:r>
          </w:p>
          <w:p w:rsidR="00AC33D1" w:rsidRPr="001A63C7" w:rsidRDefault="00AC33D1" w:rsidP="00C62E63">
            <w:pPr>
              <w:jc w:val="center"/>
              <w:rPr>
                <w:rFonts w:ascii="Arial" w:eastAsia="Times New Roman" w:hAnsi="Arial" w:cs="Arial"/>
                <w:color w:val="000000"/>
                <w:sz w:val="20"/>
                <w:szCs w:val="20"/>
                <w:lang w:val="en-US" w:eastAsia="pl-PL"/>
              </w:rPr>
            </w:pPr>
            <w:r w:rsidRPr="001A63C7">
              <w:rPr>
                <w:rFonts w:ascii="Arial" w:eastAsia="Times New Roman" w:hAnsi="Arial" w:cs="Arial"/>
                <w:color w:val="000000"/>
                <w:sz w:val="20"/>
                <w:szCs w:val="20"/>
                <w:lang w:val="en-US" w:eastAsia="pl-PL"/>
              </w:rPr>
              <w:t>certificate every year</w:t>
            </w:r>
          </w:p>
        </w:tc>
        <w:tc>
          <w:tcPr>
            <w:tcW w:w="2969" w:type="dxa"/>
            <w:vAlign w:val="center"/>
          </w:tcPr>
          <w:p w:rsidR="00AC33D1" w:rsidRDefault="00AC33D1" w:rsidP="007564AE">
            <w:pPr>
              <w:jc w:val="center"/>
              <w:rPr>
                <w:rFonts w:ascii="Arial" w:eastAsia="Times New Roman" w:hAnsi="Arial" w:cs="Arial"/>
                <w:color w:val="FF0000"/>
                <w:sz w:val="20"/>
                <w:szCs w:val="20"/>
                <w:lang w:val="en-US" w:eastAsia="pl-PL"/>
              </w:rPr>
            </w:pPr>
            <w:r>
              <w:rPr>
                <w:rFonts w:ascii="Arial" w:eastAsia="Times New Roman" w:hAnsi="Arial" w:cs="Arial"/>
                <w:color w:val="FF0000"/>
                <w:sz w:val="20"/>
                <w:szCs w:val="20"/>
                <w:lang w:val="en-US" w:eastAsia="pl-PL"/>
              </w:rPr>
              <w:t>r</w:t>
            </w:r>
            <w:r w:rsidRPr="00433E91">
              <w:rPr>
                <w:rFonts w:ascii="Arial" w:eastAsia="Times New Roman" w:hAnsi="Arial" w:cs="Arial"/>
                <w:color w:val="FF0000"/>
                <w:sz w:val="20"/>
                <w:szCs w:val="20"/>
                <w:lang w:val="en-US" w:eastAsia="pl-PL"/>
              </w:rPr>
              <w:t xml:space="preserve">egister for each class; </w:t>
            </w:r>
          </w:p>
          <w:p w:rsidR="00AC33D1" w:rsidRPr="00433E91" w:rsidRDefault="00AC33D1" w:rsidP="007564AE">
            <w:pPr>
              <w:jc w:val="center"/>
              <w:rPr>
                <w:rFonts w:ascii="Arial" w:eastAsia="Times New Roman" w:hAnsi="Arial" w:cs="Arial"/>
                <w:color w:val="FF0000"/>
                <w:sz w:val="20"/>
                <w:szCs w:val="20"/>
                <w:lang w:val="en-US" w:eastAsia="pl-PL"/>
              </w:rPr>
            </w:pPr>
            <w:r>
              <w:rPr>
                <w:rFonts w:ascii="Arial" w:eastAsia="Times New Roman" w:hAnsi="Arial" w:cs="Arial"/>
                <w:color w:val="FF0000"/>
                <w:sz w:val="20"/>
                <w:szCs w:val="20"/>
                <w:lang w:val="en-US" w:eastAsia="pl-PL"/>
              </w:rPr>
              <w:t>w</w:t>
            </w:r>
            <w:r w:rsidRPr="00433E91">
              <w:rPr>
                <w:rFonts w:ascii="Arial" w:eastAsia="Times New Roman" w:hAnsi="Arial" w:cs="Arial"/>
                <w:color w:val="FF0000"/>
                <w:sz w:val="20"/>
                <w:szCs w:val="20"/>
                <w:lang w:val="en-US" w:eastAsia="pl-PL"/>
              </w:rPr>
              <w:t xml:space="preserve">ritten tests 1 – 10; </w:t>
            </w:r>
          </w:p>
          <w:p w:rsidR="00AC33D1" w:rsidRDefault="00AC33D1" w:rsidP="007564AE">
            <w:pPr>
              <w:jc w:val="center"/>
              <w:rPr>
                <w:rFonts w:ascii="Arial" w:eastAsia="Times New Roman" w:hAnsi="Arial" w:cs="Arial"/>
                <w:color w:val="FF0000"/>
                <w:sz w:val="20"/>
                <w:szCs w:val="20"/>
                <w:lang w:val="en-US" w:eastAsia="pl-PL"/>
              </w:rPr>
            </w:pPr>
            <w:r w:rsidRPr="00433E91">
              <w:rPr>
                <w:rFonts w:ascii="Arial" w:eastAsia="Times New Roman" w:hAnsi="Arial" w:cs="Arial"/>
                <w:color w:val="FF0000"/>
                <w:sz w:val="20"/>
                <w:szCs w:val="20"/>
                <w:lang w:val="en-US" w:eastAsia="pl-PL"/>
              </w:rPr>
              <w:t>1-4.5 = fail; 5 =</w:t>
            </w:r>
            <w:r>
              <w:rPr>
                <w:rFonts w:ascii="Arial" w:eastAsia="Times New Roman" w:hAnsi="Arial" w:cs="Arial"/>
                <w:color w:val="FF0000"/>
                <w:sz w:val="20"/>
                <w:szCs w:val="20"/>
                <w:lang w:val="en-US" w:eastAsia="pl-PL"/>
              </w:rPr>
              <w:t xml:space="preserve"> </w:t>
            </w:r>
            <w:r w:rsidRPr="00433E91">
              <w:rPr>
                <w:rFonts w:ascii="Arial" w:eastAsia="Times New Roman" w:hAnsi="Arial" w:cs="Arial"/>
                <w:color w:val="FF0000"/>
                <w:sz w:val="20"/>
                <w:szCs w:val="20"/>
                <w:lang w:val="en-US" w:eastAsia="pl-PL"/>
              </w:rPr>
              <w:t>OK 6</w:t>
            </w:r>
            <w:r>
              <w:rPr>
                <w:rFonts w:ascii="Arial" w:eastAsia="Times New Roman" w:hAnsi="Arial" w:cs="Arial"/>
                <w:color w:val="FF0000"/>
                <w:sz w:val="20"/>
                <w:szCs w:val="20"/>
                <w:lang w:val="en-US" w:eastAsia="pl-PL"/>
              </w:rPr>
              <w:t xml:space="preserve"> =</w:t>
            </w:r>
            <w:r w:rsidRPr="00433E91">
              <w:rPr>
                <w:rFonts w:ascii="Arial" w:eastAsia="Times New Roman" w:hAnsi="Arial" w:cs="Arial"/>
                <w:color w:val="FF0000"/>
                <w:sz w:val="20"/>
                <w:szCs w:val="20"/>
                <w:lang w:val="en-US" w:eastAsia="pl-PL"/>
              </w:rPr>
              <w:t xml:space="preserve"> good</w:t>
            </w:r>
            <w:r>
              <w:rPr>
                <w:rFonts w:ascii="Arial" w:eastAsia="Times New Roman" w:hAnsi="Arial" w:cs="Arial"/>
                <w:color w:val="FF0000"/>
                <w:sz w:val="20"/>
                <w:szCs w:val="20"/>
                <w:lang w:val="en-US" w:eastAsia="pl-PL"/>
              </w:rPr>
              <w:t>,</w:t>
            </w:r>
            <w:r w:rsidRPr="00433E91">
              <w:rPr>
                <w:rFonts w:ascii="Arial" w:eastAsia="Times New Roman" w:hAnsi="Arial" w:cs="Arial"/>
                <w:color w:val="FF0000"/>
                <w:sz w:val="20"/>
                <w:szCs w:val="20"/>
                <w:lang w:val="en-US" w:eastAsia="pl-PL"/>
              </w:rPr>
              <w:t xml:space="preserve"> </w:t>
            </w:r>
          </w:p>
          <w:p w:rsidR="00AC33D1" w:rsidRPr="00433E91" w:rsidRDefault="00AC33D1" w:rsidP="00072AF8">
            <w:pPr>
              <w:jc w:val="center"/>
              <w:rPr>
                <w:rFonts w:ascii="Arial" w:eastAsia="Times New Roman" w:hAnsi="Arial" w:cs="Arial"/>
                <w:color w:val="FF0000"/>
                <w:sz w:val="20"/>
                <w:szCs w:val="20"/>
                <w:lang w:val="en-US" w:eastAsia="pl-PL"/>
              </w:rPr>
            </w:pPr>
            <w:r w:rsidRPr="00433E91">
              <w:rPr>
                <w:rFonts w:ascii="Arial" w:eastAsia="Times New Roman" w:hAnsi="Arial" w:cs="Arial"/>
                <w:color w:val="FF0000"/>
                <w:sz w:val="20"/>
                <w:szCs w:val="20"/>
                <w:lang w:val="en-US" w:eastAsia="pl-PL"/>
              </w:rPr>
              <w:t>9</w:t>
            </w:r>
            <w:r>
              <w:rPr>
                <w:rFonts w:ascii="Arial" w:eastAsia="Times New Roman" w:hAnsi="Arial" w:cs="Arial"/>
                <w:color w:val="FF0000"/>
                <w:sz w:val="20"/>
                <w:szCs w:val="20"/>
                <w:lang w:val="en-US" w:eastAsia="pl-PL"/>
              </w:rPr>
              <w:t xml:space="preserve"> = </w:t>
            </w:r>
            <w:r w:rsidRPr="00433E91">
              <w:rPr>
                <w:rFonts w:ascii="Arial" w:eastAsia="Times New Roman" w:hAnsi="Arial" w:cs="Arial"/>
                <w:color w:val="FF0000"/>
                <w:sz w:val="20"/>
                <w:szCs w:val="20"/>
                <w:lang w:val="en-US" w:eastAsia="pl-PL"/>
              </w:rPr>
              <w:t>excellent</w:t>
            </w:r>
          </w:p>
        </w:tc>
      </w:tr>
    </w:tbl>
    <w:p w:rsidR="00AC4D5E" w:rsidRPr="00C04DA3" w:rsidRDefault="00AC4D5E">
      <w:pP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br w:type="page"/>
      </w:r>
    </w:p>
    <w:p w:rsidR="00036369" w:rsidRPr="00C04DA3" w:rsidRDefault="00936CEB" w:rsidP="004B1884">
      <w:pPr>
        <w:pStyle w:val="Akapitzlist"/>
        <w:numPr>
          <w:ilvl w:val="0"/>
          <w:numId w:val="1"/>
        </w:numPr>
        <w:spacing w:after="0"/>
        <w:ind w:left="426"/>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EXAMS</w:t>
      </w:r>
      <w:r w:rsidR="00AC42E0" w:rsidRPr="00C04DA3">
        <w:rPr>
          <w:rFonts w:ascii="Arial" w:eastAsia="Times New Roman" w:hAnsi="Arial" w:cs="Arial"/>
          <w:color w:val="000000"/>
          <w:sz w:val="20"/>
          <w:szCs w:val="20"/>
          <w:lang w:val="en-US" w:eastAsia="pl-PL"/>
        </w:rPr>
        <w:t xml:space="preserve"> &amp; </w:t>
      </w:r>
      <w:r w:rsidR="00230FFE" w:rsidRPr="00C04DA3">
        <w:rPr>
          <w:rFonts w:ascii="Arial" w:eastAsia="Times New Roman" w:hAnsi="Arial" w:cs="Arial"/>
          <w:color w:val="000000"/>
          <w:sz w:val="20"/>
          <w:szCs w:val="20"/>
          <w:lang w:val="en-US" w:eastAsia="pl-PL"/>
        </w:rPr>
        <w:t>QUALIFICATIONS</w:t>
      </w:r>
    </w:p>
    <w:p w:rsidR="00695472" w:rsidRPr="00C04DA3" w:rsidRDefault="00695472" w:rsidP="00695472">
      <w:pPr>
        <w:spacing w:after="0"/>
        <w:ind w:left="360"/>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Almost all students pass every year. We flunk them only if they really haven’t learned anything or if they have many absences from school. In good schools this happens very rarely.</w:t>
      </w:r>
    </w:p>
    <w:p w:rsidR="00695472" w:rsidRPr="00C04DA3" w:rsidRDefault="00695472" w:rsidP="00695472">
      <w:pPr>
        <w:spacing w:after="0"/>
        <w:ind w:left="66"/>
        <w:rPr>
          <w:rFonts w:ascii="Arial" w:eastAsia="Times New Roman" w:hAnsi="Arial" w:cs="Arial"/>
          <w:color w:val="000000"/>
          <w:sz w:val="20"/>
          <w:szCs w:val="20"/>
          <w:lang w:val="en-US" w:eastAsia="pl-PL"/>
        </w:rPr>
      </w:pPr>
    </w:p>
    <w:tbl>
      <w:tblPr>
        <w:tblStyle w:val="Tabela-Siatka"/>
        <w:tblW w:w="0" w:type="auto"/>
        <w:tblLook w:val="04A0"/>
      </w:tblPr>
      <w:tblGrid>
        <w:gridCol w:w="1843"/>
        <w:gridCol w:w="2968"/>
        <w:gridCol w:w="2968"/>
        <w:gridCol w:w="2968"/>
        <w:gridCol w:w="2969"/>
      </w:tblGrid>
      <w:tr w:rsidR="003E4EA2" w:rsidRPr="00C04DA3" w:rsidTr="001A31FB">
        <w:trPr>
          <w:trHeight w:val="567"/>
        </w:trPr>
        <w:tc>
          <w:tcPr>
            <w:tcW w:w="1843" w:type="dxa"/>
            <w:vAlign w:val="center"/>
          </w:tcPr>
          <w:p w:rsidR="003E4EA2" w:rsidRPr="00C04DA3" w:rsidRDefault="003E4EA2" w:rsidP="001A31FB">
            <w:pPr>
              <w:ind w:left="708"/>
              <w:jc w:val="center"/>
              <w:rPr>
                <w:rFonts w:ascii="Arial" w:eastAsia="Times New Roman" w:hAnsi="Arial" w:cs="Arial"/>
                <w:color w:val="000000"/>
                <w:sz w:val="20"/>
                <w:szCs w:val="20"/>
                <w:lang w:val="en-US" w:eastAsia="pl-PL"/>
              </w:rPr>
            </w:pPr>
          </w:p>
        </w:tc>
        <w:tc>
          <w:tcPr>
            <w:tcW w:w="2968" w:type="dxa"/>
            <w:vAlign w:val="center"/>
          </w:tcPr>
          <w:p w:rsidR="003E4EA2" w:rsidRPr="00C04DA3" w:rsidRDefault="003E4EA2" w:rsidP="003E4EA2">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FRANCE</w:t>
            </w:r>
          </w:p>
        </w:tc>
        <w:tc>
          <w:tcPr>
            <w:tcW w:w="2968" w:type="dxa"/>
            <w:vAlign w:val="center"/>
          </w:tcPr>
          <w:p w:rsidR="003E4EA2" w:rsidRPr="00C04DA3" w:rsidRDefault="003E4EA2" w:rsidP="003E4EA2">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ITALY</w:t>
            </w:r>
          </w:p>
        </w:tc>
        <w:tc>
          <w:tcPr>
            <w:tcW w:w="2968" w:type="dxa"/>
            <w:vAlign w:val="center"/>
          </w:tcPr>
          <w:p w:rsidR="003E4EA2" w:rsidRPr="00C04DA3" w:rsidRDefault="003E4EA2" w:rsidP="003E4EA2">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POLAND</w:t>
            </w:r>
          </w:p>
        </w:tc>
        <w:tc>
          <w:tcPr>
            <w:tcW w:w="2969" w:type="dxa"/>
            <w:vAlign w:val="center"/>
          </w:tcPr>
          <w:p w:rsidR="003E4EA2" w:rsidRPr="00D21CE6" w:rsidRDefault="003E4EA2" w:rsidP="003E4EA2">
            <w:pPr>
              <w:jc w:val="center"/>
              <w:rPr>
                <w:rFonts w:ascii="Arial" w:eastAsia="Times New Roman" w:hAnsi="Arial" w:cs="Arial"/>
                <w:color w:val="000000"/>
                <w:sz w:val="20"/>
                <w:szCs w:val="20"/>
                <w:lang w:val="en-US" w:eastAsia="pl-PL"/>
              </w:rPr>
            </w:pPr>
            <w:r w:rsidRPr="00D21CE6">
              <w:rPr>
                <w:rFonts w:ascii="Arial" w:eastAsia="Times New Roman" w:hAnsi="Arial" w:cs="Arial"/>
                <w:color w:val="000000"/>
                <w:sz w:val="20"/>
                <w:szCs w:val="20"/>
                <w:lang w:val="en-US" w:eastAsia="pl-PL"/>
              </w:rPr>
              <w:t>SPAIN</w:t>
            </w:r>
          </w:p>
        </w:tc>
      </w:tr>
      <w:tr w:rsidR="003E4EA2" w:rsidRPr="002A2351" w:rsidTr="001A31FB">
        <w:trPr>
          <w:trHeight w:val="397"/>
        </w:trPr>
        <w:tc>
          <w:tcPr>
            <w:tcW w:w="1843" w:type="dxa"/>
            <w:vAlign w:val="center"/>
          </w:tcPr>
          <w:p w:rsidR="003E4EA2" w:rsidRPr="00C04DA3" w:rsidRDefault="006201F4" w:rsidP="001A31FB">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PRIMARY</w:t>
            </w:r>
          </w:p>
        </w:tc>
        <w:tc>
          <w:tcPr>
            <w:tcW w:w="2968" w:type="dxa"/>
            <w:vAlign w:val="center"/>
          </w:tcPr>
          <w:p w:rsidR="00BF715F" w:rsidRPr="00C04DA3" w:rsidRDefault="00BF715F" w:rsidP="00BF715F">
            <w:pPr>
              <w:autoSpaceDE w:val="0"/>
              <w:autoSpaceDN w:val="0"/>
              <w:adjustRightInd w:val="0"/>
              <w:rPr>
                <w:rFonts w:ascii="Arial" w:eastAsiaTheme="minorHAnsi" w:hAnsi="Arial" w:cs="Arial"/>
                <w:sz w:val="20"/>
                <w:szCs w:val="20"/>
                <w:lang w:val="en-US"/>
              </w:rPr>
            </w:pPr>
            <w:r w:rsidRPr="00C04DA3">
              <w:rPr>
                <w:rFonts w:ascii="Arial" w:eastAsiaTheme="minorHAnsi" w:hAnsi="Arial" w:cs="Arial"/>
                <w:sz w:val="20"/>
                <w:szCs w:val="20"/>
                <w:lang w:val="en-US"/>
              </w:rPr>
              <w:t>c</w:t>
            </w:r>
            <w:r w:rsidR="00B85F19" w:rsidRPr="00C04DA3">
              <w:rPr>
                <w:rFonts w:ascii="Arial" w:eastAsiaTheme="minorHAnsi" w:hAnsi="Arial" w:cs="Arial"/>
                <w:sz w:val="20"/>
                <w:szCs w:val="20"/>
                <w:lang w:val="en-US"/>
              </w:rPr>
              <w:t>ompulsory national testing in</w:t>
            </w:r>
            <w:r w:rsidRPr="00C04DA3">
              <w:rPr>
                <w:rFonts w:ascii="Arial" w:eastAsiaTheme="minorHAnsi" w:hAnsi="Arial" w:cs="Arial"/>
                <w:sz w:val="20"/>
                <w:szCs w:val="20"/>
                <w:lang w:val="en-US"/>
              </w:rPr>
              <w:t>:</w:t>
            </w:r>
            <w:r w:rsidR="00B85F19" w:rsidRPr="00C04DA3">
              <w:rPr>
                <w:rFonts w:ascii="Arial" w:eastAsiaTheme="minorHAnsi" w:hAnsi="Arial" w:cs="Arial"/>
                <w:sz w:val="20"/>
                <w:szCs w:val="20"/>
                <w:lang w:val="en-US"/>
              </w:rPr>
              <w:t xml:space="preserve"> </w:t>
            </w:r>
          </w:p>
          <w:p w:rsidR="00967B18" w:rsidRPr="00C04DA3" w:rsidRDefault="00B85F19" w:rsidP="00BF715F">
            <w:pPr>
              <w:pStyle w:val="Akapitzlist"/>
              <w:numPr>
                <w:ilvl w:val="0"/>
                <w:numId w:val="3"/>
              </w:numPr>
              <w:autoSpaceDE w:val="0"/>
              <w:autoSpaceDN w:val="0"/>
              <w:adjustRightInd w:val="0"/>
              <w:ind w:left="425"/>
              <w:rPr>
                <w:rFonts w:ascii="Arial" w:eastAsia="Times New Roman" w:hAnsi="Arial" w:cs="Arial"/>
                <w:color w:val="000000"/>
                <w:sz w:val="20"/>
                <w:szCs w:val="20"/>
                <w:lang w:val="en-US" w:eastAsia="pl-PL"/>
              </w:rPr>
            </w:pPr>
            <w:r w:rsidRPr="00C04DA3">
              <w:rPr>
                <w:rFonts w:ascii="Arial" w:eastAsiaTheme="minorHAnsi" w:hAnsi="Arial" w:cs="Arial"/>
                <w:sz w:val="20"/>
                <w:szCs w:val="20"/>
                <w:lang w:val="en-US"/>
              </w:rPr>
              <w:t xml:space="preserve">first year of elementary classes </w:t>
            </w:r>
          </w:p>
          <w:p w:rsidR="003E4EA2" w:rsidRPr="00C04DA3" w:rsidRDefault="00B85F19" w:rsidP="00967B18">
            <w:pPr>
              <w:pStyle w:val="Akapitzlist"/>
              <w:numPr>
                <w:ilvl w:val="0"/>
                <w:numId w:val="3"/>
              </w:numPr>
              <w:autoSpaceDE w:val="0"/>
              <w:autoSpaceDN w:val="0"/>
              <w:adjustRightInd w:val="0"/>
              <w:ind w:left="425"/>
              <w:rPr>
                <w:rFonts w:ascii="Arial" w:eastAsia="Times New Roman" w:hAnsi="Arial" w:cs="Arial"/>
                <w:color w:val="000000"/>
                <w:sz w:val="20"/>
                <w:szCs w:val="20"/>
                <w:lang w:val="en-US" w:eastAsia="pl-PL"/>
              </w:rPr>
            </w:pPr>
            <w:r w:rsidRPr="00C04DA3">
              <w:rPr>
                <w:rFonts w:ascii="Arial" w:eastAsiaTheme="minorHAnsi" w:hAnsi="Arial" w:cs="Arial"/>
                <w:sz w:val="20"/>
                <w:szCs w:val="20"/>
                <w:lang w:val="en-US"/>
              </w:rPr>
              <w:t xml:space="preserve">second year of the middle classes </w:t>
            </w:r>
          </w:p>
          <w:p w:rsidR="002E009B" w:rsidRPr="00C04DA3" w:rsidRDefault="002E009B" w:rsidP="00644C4F">
            <w:pPr>
              <w:autoSpaceDE w:val="0"/>
              <w:autoSpaceDN w:val="0"/>
              <w:adjustRightInd w:val="0"/>
              <w:ind w:left="425"/>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w:t>
            </w:r>
            <w:r w:rsidR="00644C4F" w:rsidRPr="00C04DA3">
              <w:rPr>
                <w:rFonts w:ascii="Arial" w:eastAsiaTheme="minorHAnsi" w:hAnsi="Arial" w:cs="Arial"/>
                <w:sz w:val="20"/>
                <w:szCs w:val="20"/>
                <w:lang w:val="en-US"/>
              </w:rPr>
              <w:t>diagnostic purposes</w:t>
            </w:r>
            <w:r w:rsidRPr="00C04DA3">
              <w:rPr>
                <w:rFonts w:ascii="Arial" w:eastAsiaTheme="minorHAnsi" w:hAnsi="Arial" w:cs="Arial"/>
                <w:sz w:val="20"/>
                <w:szCs w:val="20"/>
              </w:rPr>
              <w:t>]</w:t>
            </w:r>
          </w:p>
        </w:tc>
        <w:tc>
          <w:tcPr>
            <w:tcW w:w="2968" w:type="dxa"/>
            <w:vAlign w:val="center"/>
          </w:tcPr>
          <w:p w:rsidR="003E4EA2" w:rsidRPr="004C7CAF" w:rsidRDefault="004C7CAF" w:rsidP="00AC4D5E">
            <w:pPr>
              <w:jc w:val="center"/>
              <w:rPr>
                <w:rFonts w:ascii="Arial" w:eastAsia="Times New Roman" w:hAnsi="Arial" w:cs="Arial"/>
                <w:color w:val="FF0000"/>
                <w:sz w:val="20"/>
                <w:szCs w:val="20"/>
                <w:lang w:eastAsia="pl-PL"/>
              </w:rPr>
            </w:pPr>
            <w:r w:rsidRPr="004C7CAF">
              <w:rPr>
                <w:rFonts w:ascii="Times New Roman" w:hAnsi="Times New Roman"/>
                <w:color w:val="FF0000"/>
              </w:rPr>
              <w:t>Szkoła podstawowa kończy się egzaminem składającym się z dwóch etapów: pierwszy to napisanie dwóch prac - jednej z języków i ekspresji, drugiej z matematyki i logiki; drugi to egzamin ustny obejmujący wiedzę ze wszystkich przedmiotów nauczanych w szkole</w:t>
            </w:r>
          </w:p>
        </w:tc>
        <w:tc>
          <w:tcPr>
            <w:tcW w:w="2968" w:type="dxa"/>
            <w:vAlign w:val="center"/>
          </w:tcPr>
          <w:p w:rsidR="00B521AA" w:rsidRPr="00C04DA3" w:rsidRDefault="003E4EA2" w:rsidP="00C62E63">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 xml:space="preserve">at the end: </w:t>
            </w:r>
          </w:p>
          <w:p w:rsidR="00B521AA" w:rsidRPr="00C04DA3" w:rsidRDefault="003E4EA2" w:rsidP="00C62E63">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 xml:space="preserve">state exam </w:t>
            </w:r>
          </w:p>
          <w:p w:rsidR="003E4EA2" w:rsidRPr="00C04DA3" w:rsidRDefault="003E4EA2" w:rsidP="00644C4F">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[general knowledge in all subjects</w:t>
            </w:r>
            <w:r w:rsidR="004F1381" w:rsidRPr="00C04DA3">
              <w:rPr>
                <w:rFonts w:ascii="Arial" w:eastAsia="Times New Roman" w:hAnsi="Arial" w:cs="Arial"/>
                <w:color w:val="000000"/>
                <w:sz w:val="20"/>
                <w:szCs w:val="20"/>
                <w:lang w:val="en-US" w:eastAsia="pl-PL"/>
              </w:rPr>
              <w:t xml:space="preserve"> – no selection function</w:t>
            </w:r>
            <w:r w:rsidR="00644C4F" w:rsidRPr="00C04DA3">
              <w:rPr>
                <w:rFonts w:ascii="Arial" w:eastAsia="Times New Roman" w:hAnsi="Arial" w:cs="Arial"/>
                <w:color w:val="000000"/>
                <w:sz w:val="20"/>
                <w:szCs w:val="20"/>
                <w:lang w:val="en-US" w:eastAsia="pl-PL"/>
              </w:rPr>
              <w:t>]</w:t>
            </w:r>
          </w:p>
        </w:tc>
        <w:tc>
          <w:tcPr>
            <w:tcW w:w="2969" w:type="dxa"/>
            <w:vAlign w:val="center"/>
          </w:tcPr>
          <w:p w:rsidR="003E4EA2" w:rsidRPr="00D21CE6" w:rsidRDefault="00F313FC" w:rsidP="00F313FC">
            <w:pPr>
              <w:jc w:val="center"/>
              <w:rPr>
                <w:rFonts w:ascii="Arial" w:eastAsia="Times New Roman" w:hAnsi="Arial" w:cs="Arial"/>
                <w:color w:val="000000"/>
                <w:sz w:val="20"/>
                <w:szCs w:val="20"/>
                <w:lang w:val="en-US" w:eastAsia="pl-PL"/>
              </w:rPr>
            </w:pPr>
            <w:r w:rsidRPr="00D21CE6">
              <w:rPr>
                <w:rFonts w:ascii="Arial" w:eastAsiaTheme="minorHAnsi" w:hAnsi="Arial" w:cs="Arial"/>
                <w:sz w:val="20"/>
                <w:szCs w:val="20"/>
                <w:lang w:val="en-US"/>
              </w:rPr>
              <w:t xml:space="preserve">no official academic certificate is awarded at the end </w:t>
            </w:r>
          </w:p>
        </w:tc>
      </w:tr>
      <w:tr w:rsidR="003E4EA2" w:rsidRPr="004C7CAF" w:rsidTr="001A31FB">
        <w:trPr>
          <w:trHeight w:val="397"/>
        </w:trPr>
        <w:tc>
          <w:tcPr>
            <w:tcW w:w="1843" w:type="dxa"/>
            <w:vAlign w:val="center"/>
          </w:tcPr>
          <w:p w:rsidR="003E4EA2" w:rsidRPr="00C04DA3" w:rsidRDefault="006201F4" w:rsidP="001A31FB">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LOWER SECONDARY</w:t>
            </w:r>
          </w:p>
        </w:tc>
        <w:tc>
          <w:tcPr>
            <w:tcW w:w="2968" w:type="dxa"/>
            <w:vAlign w:val="center"/>
          </w:tcPr>
          <w:p w:rsidR="00193E4C" w:rsidRDefault="00193E4C" w:rsidP="00D94D73">
            <w:pPr>
              <w:autoSpaceDE w:val="0"/>
              <w:autoSpaceDN w:val="0"/>
              <w:adjustRightInd w:val="0"/>
              <w:jc w:val="center"/>
              <w:rPr>
                <w:rFonts w:ascii="Arial" w:eastAsiaTheme="minorHAnsi" w:hAnsi="Arial" w:cs="Arial"/>
                <w:color w:val="FF0000"/>
                <w:sz w:val="20"/>
                <w:szCs w:val="20"/>
                <w:lang w:val="en-US"/>
              </w:rPr>
            </w:pPr>
            <w:r>
              <w:rPr>
                <w:rFonts w:ascii="Arial" w:eastAsiaTheme="minorHAnsi" w:hAnsi="Arial" w:cs="Arial"/>
                <w:color w:val="FF0000"/>
                <w:sz w:val="20"/>
                <w:szCs w:val="20"/>
                <w:lang w:val="en-US"/>
              </w:rPr>
              <w:t>French and Mathematics [11 years old]</w:t>
            </w:r>
          </w:p>
          <w:p w:rsidR="00D94D73" w:rsidRDefault="00D94D73" w:rsidP="00D94D73">
            <w:pPr>
              <w:autoSpaceDE w:val="0"/>
              <w:autoSpaceDN w:val="0"/>
              <w:adjustRightInd w:val="0"/>
              <w:jc w:val="center"/>
              <w:rPr>
                <w:rFonts w:ascii="Arial" w:eastAsiaTheme="minorHAnsi" w:hAnsi="Arial" w:cs="Arial"/>
                <w:color w:val="FF0000"/>
                <w:sz w:val="20"/>
                <w:szCs w:val="20"/>
                <w:lang w:val="en-US"/>
              </w:rPr>
            </w:pPr>
            <w:r>
              <w:rPr>
                <w:rFonts w:ascii="Arial" w:eastAsiaTheme="minorHAnsi" w:hAnsi="Arial" w:cs="Arial"/>
                <w:color w:val="FF0000"/>
                <w:sz w:val="20"/>
                <w:szCs w:val="20"/>
                <w:lang w:val="en-US"/>
              </w:rPr>
              <w:t>a</w:t>
            </w:r>
            <w:r w:rsidR="00374BBC" w:rsidRPr="00C04DA3">
              <w:rPr>
                <w:rFonts w:ascii="Arial" w:eastAsiaTheme="minorHAnsi" w:hAnsi="Arial" w:cs="Arial"/>
                <w:color w:val="FF0000"/>
                <w:sz w:val="20"/>
                <w:szCs w:val="20"/>
                <w:lang w:val="en-US"/>
              </w:rPr>
              <w:t>t the end</w:t>
            </w:r>
            <w:r>
              <w:rPr>
                <w:rFonts w:ascii="Arial" w:eastAsiaTheme="minorHAnsi" w:hAnsi="Arial" w:cs="Arial"/>
                <w:color w:val="FF0000"/>
                <w:sz w:val="20"/>
                <w:szCs w:val="20"/>
                <w:lang w:val="en-US"/>
              </w:rPr>
              <w:t>:</w:t>
            </w:r>
          </w:p>
          <w:p w:rsidR="003E4EA2" w:rsidRPr="004C7CAF" w:rsidRDefault="00193E4C" w:rsidP="00D94D73">
            <w:pPr>
              <w:autoSpaceDE w:val="0"/>
              <w:autoSpaceDN w:val="0"/>
              <w:adjustRightInd w:val="0"/>
              <w:jc w:val="center"/>
              <w:rPr>
                <w:rFonts w:ascii="Arial" w:eastAsiaTheme="minorHAnsi" w:hAnsi="Arial" w:cs="Arial"/>
                <w:color w:val="FF0000"/>
                <w:sz w:val="20"/>
                <w:szCs w:val="20"/>
                <w:lang w:val="en-US"/>
              </w:rPr>
            </w:pPr>
            <w:r w:rsidRPr="004C7CAF">
              <w:rPr>
                <w:rFonts w:ascii="Arial" w:eastAsiaTheme="minorHAnsi" w:hAnsi="Arial" w:cs="Arial"/>
                <w:color w:val="FF0000"/>
                <w:sz w:val="20"/>
                <w:szCs w:val="20"/>
                <w:lang w:val="en-US"/>
              </w:rPr>
              <w:t>Brevet N</w:t>
            </w:r>
            <w:r w:rsidR="00374BBC" w:rsidRPr="004C7CAF">
              <w:rPr>
                <w:rFonts w:ascii="Arial" w:eastAsiaTheme="minorHAnsi" w:hAnsi="Arial" w:cs="Arial"/>
                <w:color w:val="FF0000"/>
                <w:sz w:val="20"/>
                <w:szCs w:val="20"/>
                <w:lang w:val="en-US"/>
              </w:rPr>
              <w:t>ational</w:t>
            </w:r>
            <w:r w:rsidRPr="004C7CAF">
              <w:rPr>
                <w:rFonts w:ascii="Arial" w:eastAsiaTheme="minorHAnsi" w:hAnsi="Arial" w:cs="Arial"/>
                <w:color w:val="FF0000"/>
                <w:sz w:val="20"/>
                <w:szCs w:val="20"/>
                <w:lang w:val="en-US"/>
              </w:rPr>
              <w:t>:</w:t>
            </w:r>
          </w:p>
          <w:p w:rsidR="00193E4C" w:rsidRDefault="00193E4C" w:rsidP="00D94D73">
            <w:pPr>
              <w:autoSpaceDE w:val="0"/>
              <w:autoSpaceDN w:val="0"/>
              <w:adjustRightInd w:val="0"/>
              <w:jc w:val="center"/>
              <w:rPr>
                <w:rFonts w:ascii="Times New Roman" w:hAnsi="Times New Roman"/>
                <w:color w:val="FF0000"/>
                <w:sz w:val="23"/>
                <w:szCs w:val="23"/>
              </w:rPr>
            </w:pPr>
            <w:r>
              <w:rPr>
                <w:rFonts w:ascii="Times New Roman" w:hAnsi="Times New Roman"/>
                <w:sz w:val="23"/>
                <w:szCs w:val="23"/>
              </w:rPr>
              <w:t>pisemne z francuskiego, matematyki i historii-geografii oraz edukacji obywatelskiej</w:t>
            </w:r>
          </w:p>
          <w:p w:rsidR="001A63C7" w:rsidRPr="001A63C7" w:rsidRDefault="001A63C7" w:rsidP="00B9180B">
            <w:pPr>
              <w:autoSpaceDE w:val="0"/>
              <w:autoSpaceDN w:val="0"/>
              <w:adjustRightInd w:val="0"/>
              <w:jc w:val="center"/>
              <w:rPr>
                <w:rFonts w:ascii="Arial" w:eastAsia="Times New Roman" w:hAnsi="Arial" w:cs="Arial"/>
                <w:color w:val="FF0000"/>
                <w:sz w:val="20"/>
                <w:szCs w:val="20"/>
                <w:lang w:val="en-US" w:eastAsia="pl-PL"/>
              </w:rPr>
            </w:pPr>
            <w:r w:rsidRPr="001A63C7">
              <w:rPr>
                <w:rFonts w:ascii="Times New Roman" w:hAnsi="Times New Roman"/>
                <w:color w:val="FF0000"/>
                <w:sz w:val="23"/>
                <w:szCs w:val="23"/>
                <w:lang w:val="en-US"/>
              </w:rPr>
              <w:t xml:space="preserve">written in French, </w:t>
            </w:r>
            <w:proofErr w:type="spellStart"/>
            <w:r w:rsidRPr="001A63C7">
              <w:rPr>
                <w:rFonts w:ascii="Times New Roman" w:hAnsi="Times New Roman"/>
                <w:color w:val="FF0000"/>
                <w:sz w:val="23"/>
                <w:szCs w:val="23"/>
                <w:lang w:val="en-US"/>
              </w:rPr>
              <w:t>Maths</w:t>
            </w:r>
            <w:proofErr w:type="spellEnd"/>
            <w:r w:rsidRPr="001A63C7">
              <w:rPr>
                <w:rFonts w:ascii="Times New Roman" w:hAnsi="Times New Roman"/>
                <w:color w:val="FF0000"/>
                <w:sz w:val="23"/>
                <w:szCs w:val="23"/>
                <w:lang w:val="en-US"/>
              </w:rPr>
              <w:t>, History and Ge</w:t>
            </w:r>
            <w:r w:rsidR="00B9180B">
              <w:rPr>
                <w:rFonts w:ascii="Times New Roman" w:hAnsi="Times New Roman"/>
                <w:color w:val="FF0000"/>
                <w:sz w:val="23"/>
                <w:szCs w:val="23"/>
                <w:lang w:val="en-US"/>
              </w:rPr>
              <w:t>o</w:t>
            </w:r>
            <w:r w:rsidRPr="001A63C7">
              <w:rPr>
                <w:rFonts w:ascii="Times New Roman" w:hAnsi="Times New Roman"/>
                <w:color w:val="FF0000"/>
                <w:sz w:val="23"/>
                <w:szCs w:val="23"/>
                <w:lang w:val="en-US"/>
              </w:rPr>
              <w:t>graphy</w:t>
            </w:r>
            <w:r>
              <w:rPr>
                <w:rFonts w:ascii="Times New Roman" w:hAnsi="Times New Roman"/>
                <w:color w:val="FF0000"/>
                <w:sz w:val="23"/>
                <w:szCs w:val="23"/>
                <w:lang w:val="en-US"/>
              </w:rPr>
              <w:t xml:space="preserve">, Citizenship </w:t>
            </w:r>
          </w:p>
        </w:tc>
        <w:tc>
          <w:tcPr>
            <w:tcW w:w="2968" w:type="dxa"/>
            <w:vAlign w:val="center"/>
          </w:tcPr>
          <w:p w:rsidR="003E4EA2" w:rsidRDefault="001A31FB" w:rsidP="00FD2056">
            <w:pPr>
              <w:jc w:val="center"/>
              <w:rPr>
                <w:rFonts w:ascii="Arial" w:eastAsiaTheme="minorHAnsi" w:hAnsi="Arial" w:cs="Arial"/>
                <w:sz w:val="20"/>
                <w:szCs w:val="20"/>
                <w:lang w:val="en-US"/>
              </w:rPr>
            </w:pPr>
            <w:r>
              <w:rPr>
                <w:rFonts w:ascii="Arial" w:eastAsiaTheme="minorHAnsi" w:hAnsi="Arial" w:cs="Arial"/>
                <w:sz w:val="20"/>
                <w:szCs w:val="20"/>
                <w:lang w:val="en-US"/>
              </w:rPr>
              <w:t>a</w:t>
            </w:r>
            <w:r w:rsidR="00FD2056">
              <w:rPr>
                <w:rFonts w:ascii="Arial" w:eastAsiaTheme="minorHAnsi" w:hAnsi="Arial" w:cs="Arial"/>
                <w:sz w:val="20"/>
                <w:szCs w:val="20"/>
                <w:lang w:val="en-US"/>
              </w:rPr>
              <w:t xml:space="preserve">t the </w:t>
            </w:r>
            <w:r w:rsidR="00FD2056" w:rsidRPr="00FD2056">
              <w:rPr>
                <w:rFonts w:ascii="Arial" w:eastAsiaTheme="minorHAnsi" w:hAnsi="Arial" w:cs="Arial"/>
                <w:sz w:val="20"/>
                <w:szCs w:val="20"/>
                <w:lang w:val="en-US"/>
              </w:rPr>
              <w:t xml:space="preserve"> </w:t>
            </w:r>
            <w:r w:rsidR="00FD2056">
              <w:rPr>
                <w:rFonts w:ascii="Arial" w:eastAsiaTheme="minorHAnsi" w:hAnsi="Arial" w:cs="Arial"/>
                <w:sz w:val="20"/>
                <w:szCs w:val="20"/>
                <w:lang w:val="en-US"/>
              </w:rPr>
              <w:t xml:space="preserve">end </w:t>
            </w:r>
            <w:r w:rsidR="00FD2056" w:rsidRPr="00FD2056">
              <w:rPr>
                <w:rFonts w:ascii="Arial" w:eastAsiaTheme="minorHAnsi" w:hAnsi="Arial" w:cs="Arial"/>
                <w:sz w:val="20"/>
                <w:szCs w:val="20"/>
                <w:lang w:val="en-US"/>
              </w:rPr>
              <w:t>of the first cycle</w:t>
            </w:r>
            <w:r w:rsidR="00FD2056">
              <w:rPr>
                <w:rFonts w:ascii="Arial" w:eastAsiaTheme="minorHAnsi" w:hAnsi="Arial" w:cs="Arial"/>
                <w:sz w:val="20"/>
                <w:szCs w:val="20"/>
                <w:lang w:val="en-US"/>
              </w:rPr>
              <w:t>:</w:t>
            </w:r>
            <w:r w:rsidR="00FD2056" w:rsidRPr="00FD2056">
              <w:rPr>
                <w:rFonts w:ascii="Arial" w:eastAsiaTheme="minorHAnsi" w:hAnsi="Arial" w:cs="Arial"/>
                <w:sz w:val="20"/>
                <w:szCs w:val="20"/>
                <w:lang w:val="en-US"/>
              </w:rPr>
              <w:t xml:space="preserve"> state examinatio</w:t>
            </w:r>
            <w:r w:rsidR="00FD2056">
              <w:rPr>
                <w:rFonts w:ascii="Arial" w:eastAsiaTheme="minorHAnsi" w:hAnsi="Arial" w:cs="Arial"/>
                <w:sz w:val="20"/>
                <w:szCs w:val="20"/>
                <w:lang w:val="en-US"/>
              </w:rPr>
              <w:t>n</w:t>
            </w:r>
          </w:p>
          <w:p w:rsidR="004C7CAF" w:rsidRPr="004C7CAF" w:rsidRDefault="004C7CAF" w:rsidP="00FD2056">
            <w:pPr>
              <w:jc w:val="center"/>
              <w:rPr>
                <w:rFonts w:ascii="Arial" w:eastAsia="Times New Roman" w:hAnsi="Arial" w:cs="Arial"/>
                <w:color w:val="FF0000"/>
                <w:sz w:val="20"/>
                <w:szCs w:val="20"/>
                <w:lang w:eastAsia="pl-PL"/>
              </w:rPr>
            </w:pPr>
            <w:r w:rsidRPr="004C7CAF">
              <w:rPr>
                <w:rFonts w:ascii="Times New Roman" w:hAnsi="Times New Roman"/>
                <w:color w:val="FF0000"/>
              </w:rPr>
              <w:t>pisemny egzamin z języka włoskiego, języka obcego i matematyki oraz ustny ze wszystkich wykładanych przedmiotów</w:t>
            </w:r>
          </w:p>
        </w:tc>
        <w:tc>
          <w:tcPr>
            <w:tcW w:w="2968" w:type="dxa"/>
            <w:vAlign w:val="center"/>
          </w:tcPr>
          <w:p w:rsidR="0027589A" w:rsidRPr="00C04DA3" w:rsidRDefault="0027589A" w:rsidP="00C62E63">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a</w:t>
            </w:r>
            <w:r w:rsidR="003E4EA2" w:rsidRPr="00C04DA3">
              <w:rPr>
                <w:rFonts w:ascii="Arial" w:eastAsia="Times New Roman" w:hAnsi="Arial" w:cs="Arial"/>
                <w:color w:val="000000"/>
                <w:sz w:val="20"/>
                <w:szCs w:val="20"/>
                <w:lang w:val="en-US" w:eastAsia="pl-PL"/>
              </w:rPr>
              <w:t xml:space="preserve">t the end: </w:t>
            </w:r>
          </w:p>
          <w:p w:rsidR="0027589A" w:rsidRPr="00C04DA3" w:rsidRDefault="003E4EA2" w:rsidP="00C62E63">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state exam</w:t>
            </w:r>
            <w:r w:rsidR="00EC604E" w:rsidRPr="00C04DA3">
              <w:rPr>
                <w:rFonts w:ascii="Arial" w:eastAsia="Times New Roman" w:hAnsi="Arial" w:cs="Arial"/>
                <w:color w:val="000000"/>
                <w:sz w:val="20"/>
                <w:szCs w:val="20"/>
                <w:lang w:val="en-US" w:eastAsia="pl-PL"/>
              </w:rPr>
              <w:t xml:space="preserve"> in</w:t>
            </w:r>
            <w:r w:rsidRPr="00C04DA3">
              <w:rPr>
                <w:rFonts w:ascii="Arial" w:eastAsia="Times New Roman" w:hAnsi="Arial" w:cs="Arial"/>
                <w:color w:val="000000"/>
                <w:sz w:val="20"/>
                <w:szCs w:val="20"/>
                <w:lang w:val="en-US" w:eastAsia="pl-PL"/>
              </w:rPr>
              <w:t xml:space="preserve">  </w:t>
            </w:r>
          </w:p>
          <w:p w:rsidR="003E4EA2" w:rsidRPr="00C04DA3" w:rsidRDefault="003E4EA2" w:rsidP="000A4077">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w:t>
            </w:r>
            <w:r w:rsidR="000A4077" w:rsidRPr="00C04DA3">
              <w:rPr>
                <w:rFonts w:ascii="Arial" w:eastAsia="Times New Roman" w:hAnsi="Arial" w:cs="Arial"/>
                <w:color w:val="000000"/>
                <w:sz w:val="20"/>
                <w:szCs w:val="20"/>
                <w:lang w:val="en-US" w:eastAsia="pl-PL"/>
              </w:rPr>
              <w:t>H</w:t>
            </w:r>
            <w:r w:rsidRPr="00C04DA3">
              <w:rPr>
                <w:rFonts w:ascii="Arial" w:eastAsia="Times New Roman" w:hAnsi="Arial" w:cs="Arial"/>
                <w:color w:val="000000"/>
                <w:sz w:val="20"/>
                <w:szCs w:val="20"/>
                <w:lang w:val="en-US" w:eastAsia="pl-PL"/>
              </w:rPr>
              <w:t xml:space="preserve">umanities, </w:t>
            </w:r>
            <w:r w:rsidR="000A4077" w:rsidRPr="00C04DA3">
              <w:rPr>
                <w:rFonts w:ascii="Arial" w:eastAsia="Times New Roman" w:hAnsi="Arial" w:cs="Arial"/>
                <w:color w:val="000000"/>
                <w:sz w:val="20"/>
                <w:szCs w:val="20"/>
                <w:lang w:val="en-US" w:eastAsia="pl-PL"/>
              </w:rPr>
              <w:t>S</w:t>
            </w:r>
            <w:r w:rsidRPr="00C04DA3">
              <w:rPr>
                <w:rFonts w:ascii="Arial" w:eastAsia="Times New Roman" w:hAnsi="Arial" w:cs="Arial"/>
                <w:color w:val="000000"/>
                <w:sz w:val="20"/>
                <w:szCs w:val="20"/>
                <w:lang w:val="en-US" w:eastAsia="pl-PL"/>
              </w:rPr>
              <w:t xml:space="preserve">ciences, </w:t>
            </w:r>
            <w:r w:rsidR="000A4077" w:rsidRPr="00C04DA3">
              <w:rPr>
                <w:rFonts w:ascii="Arial" w:eastAsia="Times New Roman" w:hAnsi="Arial" w:cs="Arial"/>
                <w:color w:val="000000"/>
                <w:sz w:val="20"/>
                <w:szCs w:val="20"/>
                <w:lang w:val="en-US" w:eastAsia="pl-PL"/>
              </w:rPr>
              <w:t>F</w:t>
            </w:r>
            <w:r w:rsidRPr="00C04DA3">
              <w:rPr>
                <w:rFonts w:ascii="Arial" w:eastAsia="Times New Roman" w:hAnsi="Arial" w:cs="Arial"/>
                <w:color w:val="000000"/>
                <w:sz w:val="20"/>
                <w:szCs w:val="20"/>
                <w:lang w:val="en-US" w:eastAsia="pl-PL"/>
              </w:rPr>
              <w:t xml:space="preserve">oreign </w:t>
            </w:r>
            <w:r w:rsidR="000A4077" w:rsidRPr="00C04DA3">
              <w:rPr>
                <w:rFonts w:ascii="Arial" w:eastAsia="Times New Roman" w:hAnsi="Arial" w:cs="Arial"/>
                <w:color w:val="000000"/>
                <w:sz w:val="20"/>
                <w:szCs w:val="20"/>
                <w:lang w:val="en-US" w:eastAsia="pl-PL"/>
              </w:rPr>
              <w:t>L</w:t>
            </w:r>
            <w:r w:rsidRPr="00C04DA3">
              <w:rPr>
                <w:rFonts w:ascii="Arial" w:eastAsia="Times New Roman" w:hAnsi="Arial" w:cs="Arial"/>
                <w:color w:val="000000"/>
                <w:sz w:val="20"/>
                <w:szCs w:val="20"/>
                <w:lang w:val="en-US" w:eastAsia="pl-PL"/>
              </w:rPr>
              <w:t>anguage]</w:t>
            </w:r>
            <w:r w:rsidR="002500BA" w:rsidRPr="00C04DA3">
              <w:rPr>
                <w:rFonts w:ascii="Arial" w:eastAsia="Times New Roman" w:hAnsi="Arial" w:cs="Arial"/>
                <w:color w:val="000000"/>
                <w:sz w:val="20"/>
                <w:szCs w:val="20"/>
                <w:lang w:val="en-US" w:eastAsia="pl-PL"/>
              </w:rPr>
              <w:t xml:space="preserve"> – determines admission to upper secondary school</w:t>
            </w:r>
          </w:p>
        </w:tc>
        <w:tc>
          <w:tcPr>
            <w:tcW w:w="2969" w:type="dxa"/>
            <w:vAlign w:val="center"/>
          </w:tcPr>
          <w:p w:rsidR="00D94D73" w:rsidRPr="00D21CE6" w:rsidRDefault="00AD2EF3" w:rsidP="00D94D73">
            <w:pPr>
              <w:autoSpaceDE w:val="0"/>
              <w:autoSpaceDN w:val="0"/>
              <w:adjustRightInd w:val="0"/>
              <w:jc w:val="center"/>
              <w:rPr>
                <w:rFonts w:ascii="Arial" w:eastAsiaTheme="minorHAnsi" w:hAnsi="Arial" w:cs="Arial"/>
                <w:iCs/>
                <w:sz w:val="20"/>
                <w:szCs w:val="20"/>
                <w:lang w:val="en-US"/>
              </w:rPr>
            </w:pPr>
            <w:r w:rsidRPr="00D21CE6">
              <w:rPr>
                <w:rFonts w:ascii="Arial" w:eastAsiaTheme="minorHAnsi" w:hAnsi="Arial" w:cs="Arial"/>
                <w:iCs/>
                <w:sz w:val="20"/>
                <w:szCs w:val="20"/>
                <w:lang w:val="en-US"/>
              </w:rPr>
              <w:t xml:space="preserve">at the end: </w:t>
            </w:r>
          </w:p>
          <w:p w:rsidR="00F313FC" w:rsidRPr="00D21CE6" w:rsidRDefault="00AD2EF3" w:rsidP="00D94D73">
            <w:pPr>
              <w:autoSpaceDE w:val="0"/>
              <w:autoSpaceDN w:val="0"/>
              <w:adjustRightInd w:val="0"/>
              <w:jc w:val="center"/>
              <w:rPr>
                <w:rFonts w:ascii="Arial" w:eastAsiaTheme="minorHAnsi" w:hAnsi="Arial" w:cs="Arial"/>
                <w:sz w:val="20"/>
                <w:szCs w:val="20"/>
                <w:lang w:val="en-US"/>
              </w:rPr>
            </w:pPr>
            <w:proofErr w:type="spellStart"/>
            <w:r w:rsidRPr="00D21CE6">
              <w:rPr>
                <w:rFonts w:ascii="Arial" w:eastAsiaTheme="minorHAnsi" w:hAnsi="Arial" w:cs="Arial"/>
                <w:i/>
                <w:iCs/>
                <w:sz w:val="20"/>
                <w:szCs w:val="20"/>
                <w:lang w:val="en-US"/>
              </w:rPr>
              <w:t>Graduado</w:t>
            </w:r>
            <w:proofErr w:type="spellEnd"/>
            <w:r w:rsidRPr="00D21CE6">
              <w:rPr>
                <w:rFonts w:ascii="Arial" w:eastAsiaTheme="minorHAnsi" w:hAnsi="Arial" w:cs="Arial"/>
                <w:i/>
                <w:iCs/>
                <w:sz w:val="20"/>
                <w:szCs w:val="20"/>
                <w:lang w:val="en-US"/>
              </w:rPr>
              <w:t xml:space="preserve"> en </w:t>
            </w:r>
            <w:proofErr w:type="spellStart"/>
            <w:r w:rsidRPr="00D21CE6">
              <w:rPr>
                <w:rFonts w:ascii="Arial" w:eastAsiaTheme="minorHAnsi" w:hAnsi="Arial" w:cs="Arial"/>
                <w:i/>
                <w:iCs/>
                <w:sz w:val="20"/>
                <w:szCs w:val="20"/>
                <w:lang w:val="en-US"/>
              </w:rPr>
              <w:t>Educación</w:t>
            </w:r>
            <w:proofErr w:type="spellEnd"/>
            <w:r w:rsidRPr="00D21CE6">
              <w:rPr>
                <w:rFonts w:ascii="Arial" w:eastAsiaTheme="minorHAnsi" w:hAnsi="Arial" w:cs="Arial"/>
                <w:i/>
                <w:iCs/>
                <w:sz w:val="20"/>
                <w:szCs w:val="20"/>
                <w:lang w:val="en-US"/>
              </w:rPr>
              <w:t xml:space="preserve"> </w:t>
            </w:r>
            <w:proofErr w:type="spellStart"/>
            <w:r w:rsidRPr="00D21CE6">
              <w:rPr>
                <w:rFonts w:ascii="Arial" w:eastAsiaTheme="minorHAnsi" w:hAnsi="Arial" w:cs="Arial"/>
                <w:i/>
                <w:iCs/>
                <w:sz w:val="20"/>
                <w:szCs w:val="20"/>
                <w:lang w:val="en-US"/>
              </w:rPr>
              <w:t>Secundaria</w:t>
            </w:r>
            <w:proofErr w:type="spellEnd"/>
            <w:r w:rsidRPr="00D21CE6">
              <w:rPr>
                <w:rFonts w:ascii="Arial" w:eastAsiaTheme="minorHAnsi" w:hAnsi="Arial" w:cs="Arial"/>
                <w:i/>
                <w:iCs/>
                <w:sz w:val="20"/>
                <w:szCs w:val="20"/>
                <w:lang w:val="en-US"/>
              </w:rPr>
              <w:t xml:space="preserve"> </w:t>
            </w:r>
            <w:proofErr w:type="spellStart"/>
            <w:r w:rsidRPr="00D21CE6">
              <w:rPr>
                <w:rFonts w:ascii="Arial" w:eastAsiaTheme="minorHAnsi" w:hAnsi="Arial" w:cs="Arial"/>
                <w:i/>
                <w:iCs/>
                <w:sz w:val="20"/>
                <w:szCs w:val="20"/>
                <w:lang w:val="en-US"/>
              </w:rPr>
              <w:t>Obligatoria</w:t>
            </w:r>
            <w:proofErr w:type="spellEnd"/>
            <w:r w:rsidRPr="00D21CE6">
              <w:rPr>
                <w:rFonts w:ascii="Arial" w:eastAsiaTheme="minorHAnsi" w:hAnsi="Arial" w:cs="Arial"/>
                <w:i/>
                <w:iCs/>
                <w:sz w:val="20"/>
                <w:szCs w:val="20"/>
                <w:lang w:val="en-US"/>
              </w:rPr>
              <w:t xml:space="preserve"> </w:t>
            </w:r>
            <w:r w:rsidRPr="00D21CE6">
              <w:rPr>
                <w:rFonts w:ascii="Arial" w:eastAsiaTheme="minorHAnsi" w:hAnsi="Arial" w:cs="Arial"/>
                <w:sz w:val="20"/>
                <w:szCs w:val="20"/>
                <w:lang w:val="en-US"/>
              </w:rPr>
              <w:t>(</w:t>
            </w:r>
            <w:r w:rsidR="00D21CE6">
              <w:rPr>
                <w:rFonts w:ascii="Arial" w:eastAsiaTheme="minorHAnsi" w:hAnsi="Arial" w:cs="Arial"/>
                <w:sz w:val="20"/>
                <w:szCs w:val="20"/>
                <w:lang w:val="en-US"/>
              </w:rPr>
              <w:t>c</w:t>
            </w:r>
            <w:r w:rsidRPr="00D21CE6">
              <w:rPr>
                <w:rFonts w:ascii="Arial" w:eastAsiaTheme="minorHAnsi" w:hAnsi="Arial" w:cs="Arial"/>
                <w:sz w:val="20"/>
                <w:szCs w:val="20"/>
                <w:lang w:val="en-US"/>
              </w:rPr>
              <w:t xml:space="preserve">ompulsory </w:t>
            </w:r>
            <w:r w:rsidR="00D21CE6">
              <w:rPr>
                <w:rFonts w:ascii="Arial" w:eastAsiaTheme="minorHAnsi" w:hAnsi="Arial" w:cs="Arial"/>
                <w:sz w:val="20"/>
                <w:szCs w:val="20"/>
                <w:lang w:val="en-US"/>
              </w:rPr>
              <w:t>s</w:t>
            </w:r>
            <w:r w:rsidRPr="00D21CE6">
              <w:rPr>
                <w:rFonts w:ascii="Arial" w:eastAsiaTheme="minorHAnsi" w:hAnsi="Arial" w:cs="Arial"/>
                <w:sz w:val="20"/>
                <w:szCs w:val="20"/>
                <w:lang w:val="en-US"/>
              </w:rPr>
              <w:t xml:space="preserve">econdary </w:t>
            </w:r>
            <w:r w:rsidR="00D21CE6">
              <w:rPr>
                <w:rFonts w:ascii="Arial" w:eastAsiaTheme="minorHAnsi" w:hAnsi="Arial" w:cs="Arial"/>
                <w:sz w:val="20"/>
                <w:szCs w:val="20"/>
                <w:lang w:val="en-US"/>
              </w:rPr>
              <w:t>s</w:t>
            </w:r>
            <w:r w:rsidRPr="00D21CE6">
              <w:rPr>
                <w:rFonts w:ascii="Arial" w:eastAsiaTheme="minorHAnsi" w:hAnsi="Arial" w:cs="Arial"/>
                <w:sz w:val="20"/>
                <w:szCs w:val="20"/>
                <w:lang w:val="en-US"/>
              </w:rPr>
              <w:t>chool) certificate</w:t>
            </w:r>
            <w:r w:rsidR="007E11A0" w:rsidRPr="00D21CE6">
              <w:rPr>
                <w:rFonts w:ascii="Arial" w:eastAsiaTheme="minorHAnsi" w:hAnsi="Arial" w:cs="Arial"/>
                <w:sz w:val="20"/>
                <w:szCs w:val="20"/>
                <w:lang w:val="en-US"/>
              </w:rPr>
              <w:t>;</w:t>
            </w:r>
          </w:p>
          <w:p w:rsidR="00D21CE6" w:rsidRDefault="00D21CE6" w:rsidP="00D94D73">
            <w:pPr>
              <w:autoSpaceDE w:val="0"/>
              <w:autoSpaceDN w:val="0"/>
              <w:adjustRightInd w:val="0"/>
              <w:jc w:val="center"/>
              <w:rPr>
                <w:rFonts w:ascii="Arial" w:eastAsia="Times New Roman" w:hAnsi="Arial" w:cs="Arial"/>
                <w:color w:val="FF0000"/>
                <w:sz w:val="20"/>
                <w:szCs w:val="20"/>
                <w:lang w:val="en-US" w:eastAsia="pl-PL"/>
              </w:rPr>
            </w:pPr>
          </w:p>
          <w:p w:rsidR="007E11A0" w:rsidRPr="00D21CE6" w:rsidRDefault="007E11A0" w:rsidP="00D94D73">
            <w:pPr>
              <w:autoSpaceDE w:val="0"/>
              <w:autoSpaceDN w:val="0"/>
              <w:adjustRightInd w:val="0"/>
              <w:jc w:val="center"/>
              <w:rPr>
                <w:rFonts w:ascii="Arial" w:eastAsiaTheme="minorHAnsi" w:hAnsi="Arial" w:cs="Arial"/>
                <w:sz w:val="20"/>
                <w:szCs w:val="20"/>
                <w:lang w:val="en-US"/>
              </w:rPr>
            </w:pPr>
            <w:r w:rsidRPr="00D21CE6">
              <w:rPr>
                <w:rFonts w:ascii="Arial" w:eastAsia="Times New Roman" w:hAnsi="Arial" w:cs="Arial"/>
                <w:color w:val="FF0000"/>
                <w:sz w:val="20"/>
                <w:szCs w:val="20"/>
                <w:lang w:val="en-US" w:eastAsia="pl-PL"/>
              </w:rPr>
              <w:t>certificate in 4</w:t>
            </w:r>
            <w:r w:rsidRPr="00D21CE6">
              <w:rPr>
                <w:rFonts w:ascii="Arial" w:eastAsia="Times New Roman" w:hAnsi="Arial" w:cs="Arial"/>
                <w:color w:val="FF0000"/>
                <w:sz w:val="20"/>
                <w:szCs w:val="20"/>
                <w:vertAlign w:val="superscript"/>
                <w:lang w:val="en-US" w:eastAsia="pl-PL"/>
              </w:rPr>
              <w:t>th</w:t>
            </w:r>
            <w:r w:rsidRPr="00D21CE6">
              <w:rPr>
                <w:rFonts w:ascii="Arial" w:eastAsia="Times New Roman" w:hAnsi="Arial" w:cs="Arial"/>
                <w:color w:val="FF0000"/>
                <w:sz w:val="20"/>
                <w:szCs w:val="20"/>
                <w:lang w:val="en-US" w:eastAsia="pl-PL"/>
              </w:rPr>
              <w:t xml:space="preserve"> year</w:t>
            </w:r>
          </w:p>
        </w:tc>
      </w:tr>
      <w:tr w:rsidR="008F6141" w:rsidRPr="00C04DA3" w:rsidTr="001A31FB">
        <w:trPr>
          <w:trHeight w:val="397"/>
        </w:trPr>
        <w:tc>
          <w:tcPr>
            <w:tcW w:w="1843" w:type="dxa"/>
            <w:vAlign w:val="center"/>
          </w:tcPr>
          <w:p w:rsidR="008F6141" w:rsidRPr="00C04DA3" w:rsidRDefault="006201F4" w:rsidP="001A31FB">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UPPER SECONDARY</w:t>
            </w:r>
          </w:p>
        </w:tc>
        <w:tc>
          <w:tcPr>
            <w:tcW w:w="2968" w:type="dxa"/>
            <w:vAlign w:val="center"/>
          </w:tcPr>
          <w:p w:rsidR="00193E4C" w:rsidRDefault="00193E4C" w:rsidP="00AC4D5E">
            <w:pPr>
              <w:jc w:val="center"/>
              <w:rPr>
                <w:rFonts w:ascii="Arial" w:eastAsia="Times New Roman" w:hAnsi="Arial" w:cs="Arial"/>
                <w:color w:val="FF0000"/>
                <w:sz w:val="20"/>
                <w:szCs w:val="20"/>
                <w:lang w:val="en-US" w:eastAsia="pl-PL"/>
              </w:rPr>
            </w:pPr>
            <w:r>
              <w:rPr>
                <w:rFonts w:ascii="Arial" w:eastAsia="Times New Roman" w:hAnsi="Arial" w:cs="Arial"/>
                <w:color w:val="FF0000"/>
                <w:sz w:val="20"/>
                <w:szCs w:val="20"/>
                <w:lang w:val="en-US" w:eastAsia="pl-PL"/>
              </w:rPr>
              <w:t xml:space="preserve">At the beginning [15 years old]: </w:t>
            </w:r>
          </w:p>
          <w:p w:rsidR="00193E4C" w:rsidRPr="00B9180B" w:rsidRDefault="00193E4C" w:rsidP="00AC4D5E">
            <w:pPr>
              <w:jc w:val="center"/>
              <w:rPr>
                <w:rFonts w:ascii="Arial" w:eastAsia="Times New Roman" w:hAnsi="Arial" w:cs="Arial"/>
                <w:color w:val="FF0000"/>
                <w:sz w:val="20"/>
                <w:szCs w:val="20"/>
                <w:lang w:eastAsia="pl-PL"/>
              </w:rPr>
            </w:pPr>
            <w:r w:rsidRPr="002247A3">
              <w:rPr>
                <w:rFonts w:ascii="Times New Roman" w:hAnsi="Times New Roman"/>
                <w:strike/>
                <w:sz w:val="23"/>
                <w:szCs w:val="23"/>
              </w:rPr>
              <w:t>francuskiego, matematyki, historii-geografii (we Francji to jeden przedmiot) i języka obcego</w:t>
            </w:r>
            <w:r w:rsidR="00B9180B">
              <w:rPr>
                <w:rFonts w:ascii="Times New Roman" w:hAnsi="Times New Roman"/>
                <w:sz w:val="23"/>
                <w:szCs w:val="23"/>
              </w:rPr>
              <w:t xml:space="preserve"> [</w:t>
            </w:r>
            <w:proofErr w:type="spellStart"/>
            <w:r w:rsidR="00B9180B">
              <w:rPr>
                <w:rFonts w:ascii="Times New Roman" w:hAnsi="Times New Roman"/>
                <w:color w:val="FF0000"/>
                <w:sz w:val="23"/>
                <w:szCs w:val="23"/>
              </w:rPr>
              <w:t>French</w:t>
            </w:r>
            <w:proofErr w:type="spellEnd"/>
            <w:r w:rsidR="00B9180B">
              <w:rPr>
                <w:rFonts w:ascii="Times New Roman" w:hAnsi="Times New Roman"/>
                <w:color w:val="FF0000"/>
                <w:sz w:val="23"/>
                <w:szCs w:val="23"/>
              </w:rPr>
              <w:t xml:space="preserve">, </w:t>
            </w:r>
            <w:proofErr w:type="spellStart"/>
            <w:r w:rsidR="00B9180B">
              <w:rPr>
                <w:rFonts w:ascii="Times New Roman" w:hAnsi="Times New Roman"/>
                <w:color w:val="FF0000"/>
                <w:sz w:val="23"/>
                <w:szCs w:val="23"/>
              </w:rPr>
              <w:t>Mathematics</w:t>
            </w:r>
            <w:proofErr w:type="spellEnd"/>
            <w:r w:rsidR="00B9180B">
              <w:rPr>
                <w:rFonts w:ascii="Times New Roman" w:hAnsi="Times New Roman"/>
                <w:color w:val="FF0000"/>
                <w:sz w:val="23"/>
                <w:szCs w:val="23"/>
              </w:rPr>
              <w:t xml:space="preserve">, </w:t>
            </w:r>
            <w:proofErr w:type="spellStart"/>
            <w:r w:rsidR="00B9180B">
              <w:rPr>
                <w:rFonts w:ascii="Times New Roman" w:hAnsi="Times New Roman"/>
                <w:color w:val="FF0000"/>
                <w:sz w:val="23"/>
                <w:szCs w:val="23"/>
              </w:rPr>
              <w:t>Histpry</w:t>
            </w:r>
            <w:proofErr w:type="spellEnd"/>
            <w:r w:rsidR="00B9180B">
              <w:rPr>
                <w:rFonts w:ascii="Times New Roman" w:hAnsi="Times New Roman"/>
                <w:color w:val="FF0000"/>
                <w:sz w:val="23"/>
                <w:szCs w:val="23"/>
              </w:rPr>
              <w:t xml:space="preserve"> and </w:t>
            </w:r>
            <w:proofErr w:type="spellStart"/>
            <w:r w:rsidR="00B9180B">
              <w:rPr>
                <w:rFonts w:ascii="Times New Roman" w:hAnsi="Times New Roman"/>
                <w:color w:val="FF0000"/>
                <w:sz w:val="23"/>
                <w:szCs w:val="23"/>
              </w:rPr>
              <w:t>Geography</w:t>
            </w:r>
            <w:proofErr w:type="spellEnd"/>
            <w:r w:rsidR="00B9180B">
              <w:rPr>
                <w:rFonts w:ascii="Times New Roman" w:hAnsi="Times New Roman"/>
                <w:color w:val="FF0000"/>
                <w:sz w:val="23"/>
                <w:szCs w:val="23"/>
              </w:rPr>
              <w:t xml:space="preserve">, Foreign </w:t>
            </w:r>
            <w:proofErr w:type="spellStart"/>
            <w:r w:rsidR="00B9180B">
              <w:rPr>
                <w:rFonts w:ascii="Times New Roman" w:hAnsi="Times New Roman"/>
                <w:color w:val="FF0000"/>
                <w:sz w:val="23"/>
                <w:szCs w:val="23"/>
              </w:rPr>
              <w:t>Language</w:t>
            </w:r>
            <w:proofErr w:type="spellEnd"/>
          </w:p>
          <w:p w:rsidR="008F6141" w:rsidRPr="004C7CAF" w:rsidRDefault="008F6141" w:rsidP="00AC4D5E">
            <w:pPr>
              <w:jc w:val="center"/>
              <w:rPr>
                <w:rFonts w:ascii="Arial" w:eastAsia="Times New Roman" w:hAnsi="Arial" w:cs="Arial"/>
                <w:color w:val="FF0000"/>
                <w:sz w:val="20"/>
                <w:szCs w:val="20"/>
                <w:lang w:eastAsia="pl-PL"/>
              </w:rPr>
            </w:pPr>
            <w:proofErr w:type="spellStart"/>
            <w:r w:rsidRPr="004C7CAF">
              <w:rPr>
                <w:rFonts w:ascii="Arial" w:eastAsia="Times New Roman" w:hAnsi="Arial" w:cs="Arial"/>
                <w:color w:val="FF0000"/>
                <w:sz w:val="20"/>
                <w:szCs w:val="20"/>
                <w:lang w:eastAsia="pl-PL"/>
              </w:rPr>
              <w:t>At</w:t>
            </w:r>
            <w:proofErr w:type="spellEnd"/>
            <w:r w:rsidRPr="004C7CAF">
              <w:rPr>
                <w:rFonts w:ascii="Arial" w:eastAsia="Times New Roman" w:hAnsi="Arial" w:cs="Arial"/>
                <w:color w:val="FF0000"/>
                <w:sz w:val="20"/>
                <w:szCs w:val="20"/>
                <w:lang w:eastAsia="pl-PL"/>
              </w:rPr>
              <w:t xml:space="preserve"> </w:t>
            </w:r>
            <w:proofErr w:type="spellStart"/>
            <w:r w:rsidRPr="004C7CAF">
              <w:rPr>
                <w:rFonts w:ascii="Arial" w:eastAsia="Times New Roman" w:hAnsi="Arial" w:cs="Arial"/>
                <w:color w:val="FF0000"/>
                <w:sz w:val="20"/>
                <w:szCs w:val="20"/>
                <w:lang w:eastAsia="pl-PL"/>
              </w:rPr>
              <w:t>the</w:t>
            </w:r>
            <w:proofErr w:type="spellEnd"/>
            <w:r w:rsidRPr="004C7CAF">
              <w:rPr>
                <w:rFonts w:ascii="Arial" w:eastAsia="Times New Roman" w:hAnsi="Arial" w:cs="Arial"/>
                <w:color w:val="FF0000"/>
                <w:sz w:val="20"/>
                <w:szCs w:val="20"/>
                <w:lang w:eastAsia="pl-PL"/>
              </w:rPr>
              <w:t xml:space="preserve"> </w:t>
            </w:r>
            <w:proofErr w:type="spellStart"/>
            <w:r w:rsidRPr="004C7CAF">
              <w:rPr>
                <w:rFonts w:ascii="Arial" w:eastAsia="Times New Roman" w:hAnsi="Arial" w:cs="Arial"/>
                <w:color w:val="FF0000"/>
                <w:sz w:val="20"/>
                <w:szCs w:val="20"/>
                <w:lang w:eastAsia="pl-PL"/>
              </w:rPr>
              <w:t>end</w:t>
            </w:r>
            <w:proofErr w:type="spellEnd"/>
            <w:r w:rsidRPr="004C7CAF">
              <w:rPr>
                <w:rFonts w:ascii="Arial" w:eastAsia="Times New Roman" w:hAnsi="Arial" w:cs="Arial"/>
                <w:color w:val="FF0000"/>
                <w:sz w:val="20"/>
                <w:szCs w:val="20"/>
                <w:lang w:eastAsia="pl-PL"/>
              </w:rPr>
              <w:t xml:space="preserve">: </w:t>
            </w:r>
          </w:p>
          <w:p w:rsidR="00D97D8C" w:rsidRPr="001A63C7" w:rsidRDefault="00D97D8C" w:rsidP="00AC4D5E">
            <w:pPr>
              <w:jc w:val="center"/>
              <w:rPr>
                <w:rFonts w:ascii="Arial" w:eastAsia="Times New Roman" w:hAnsi="Arial" w:cs="Arial"/>
                <w:color w:val="FF0000"/>
                <w:sz w:val="20"/>
                <w:szCs w:val="20"/>
                <w:lang w:eastAsia="pl-PL"/>
              </w:rPr>
            </w:pPr>
            <w:r w:rsidRPr="002247A3">
              <w:rPr>
                <w:rFonts w:ascii="Times New Roman" w:hAnsi="Times New Roman"/>
                <w:strike/>
                <w:color w:val="FF0000"/>
                <w:sz w:val="23"/>
                <w:szCs w:val="23"/>
              </w:rPr>
              <w:t>Egzamin maturalny (bakalaureat) zdawany jest z większości przedmiotów i w zasadzie obejmuje zakres przedmi</w:t>
            </w:r>
            <w:r w:rsidR="001A63C7" w:rsidRPr="002247A3">
              <w:rPr>
                <w:rFonts w:ascii="Times New Roman" w:hAnsi="Times New Roman"/>
                <w:strike/>
                <w:color w:val="FF0000"/>
                <w:sz w:val="23"/>
                <w:szCs w:val="23"/>
              </w:rPr>
              <w:t>otu wyłącznie z ostatniej klasy</w:t>
            </w:r>
            <w:r w:rsidR="001A63C7" w:rsidRPr="001A63C7">
              <w:rPr>
                <w:rFonts w:ascii="Times New Roman" w:hAnsi="Times New Roman"/>
                <w:color w:val="FF0000"/>
                <w:sz w:val="23"/>
                <w:szCs w:val="23"/>
              </w:rPr>
              <w:t xml:space="preserve">, </w:t>
            </w:r>
            <w:proofErr w:type="spellStart"/>
            <w:r w:rsidR="001A63C7" w:rsidRPr="001A63C7">
              <w:rPr>
                <w:rFonts w:ascii="Times New Roman" w:hAnsi="Times New Roman"/>
                <w:color w:val="FF0000"/>
                <w:sz w:val="23"/>
                <w:szCs w:val="23"/>
              </w:rPr>
              <w:t>i.e</w:t>
            </w:r>
            <w:proofErr w:type="spellEnd"/>
            <w:r w:rsidR="001A63C7" w:rsidRPr="001A63C7">
              <w:rPr>
                <w:rFonts w:ascii="Times New Roman" w:hAnsi="Times New Roman"/>
                <w:color w:val="FF0000"/>
                <w:sz w:val="23"/>
                <w:szCs w:val="23"/>
              </w:rPr>
              <w:t xml:space="preserve">. </w:t>
            </w:r>
            <w:proofErr w:type="spellStart"/>
            <w:r w:rsidR="001A63C7" w:rsidRPr="001A63C7">
              <w:rPr>
                <w:rFonts w:ascii="Times New Roman" w:hAnsi="Times New Roman"/>
                <w:color w:val="FF0000"/>
                <w:sz w:val="23"/>
                <w:szCs w:val="23"/>
              </w:rPr>
              <w:t>it</w:t>
            </w:r>
            <w:proofErr w:type="spellEnd"/>
            <w:r w:rsidR="001A63C7" w:rsidRPr="001A63C7">
              <w:rPr>
                <w:rFonts w:ascii="Times New Roman" w:hAnsi="Times New Roman"/>
                <w:color w:val="FF0000"/>
                <w:sz w:val="23"/>
                <w:szCs w:val="23"/>
              </w:rPr>
              <w:t xml:space="preserve"> </w:t>
            </w:r>
            <w:proofErr w:type="spellStart"/>
            <w:r w:rsidR="001A63C7" w:rsidRPr="001A63C7">
              <w:rPr>
                <w:rFonts w:ascii="Times New Roman" w:hAnsi="Times New Roman"/>
                <w:color w:val="FF0000"/>
                <w:sz w:val="23"/>
                <w:szCs w:val="23"/>
              </w:rPr>
              <w:t>is</w:t>
            </w:r>
            <w:proofErr w:type="spellEnd"/>
            <w:r w:rsidR="001A63C7" w:rsidRPr="001A63C7">
              <w:rPr>
                <w:rFonts w:ascii="Times New Roman" w:hAnsi="Times New Roman"/>
                <w:color w:val="FF0000"/>
                <w:sz w:val="23"/>
                <w:szCs w:val="23"/>
              </w:rPr>
              <w:t xml:space="preserve"> </w:t>
            </w:r>
            <w:proofErr w:type="spellStart"/>
            <w:r w:rsidR="001A63C7" w:rsidRPr="001A63C7">
              <w:rPr>
                <w:rFonts w:ascii="Times New Roman" w:hAnsi="Times New Roman"/>
                <w:color w:val="FF0000"/>
                <w:sz w:val="23"/>
                <w:szCs w:val="23"/>
              </w:rPr>
              <w:t>taken</w:t>
            </w:r>
            <w:proofErr w:type="spellEnd"/>
            <w:r w:rsidR="001A63C7" w:rsidRPr="001A63C7">
              <w:rPr>
                <w:rFonts w:ascii="Times New Roman" w:hAnsi="Times New Roman"/>
                <w:color w:val="FF0000"/>
                <w:sz w:val="23"/>
                <w:szCs w:val="23"/>
              </w:rPr>
              <w:t xml:space="preserve"> </w:t>
            </w:r>
            <w:proofErr w:type="spellStart"/>
            <w:r w:rsidR="001A63C7" w:rsidRPr="001A63C7">
              <w:rPr>
                <w:rFonts w:ascii="Times New Roman" w:hAnsi="Times New Roman"/>
                <w:color w:val="FF0000"/>
                <w:sz w:val="23"/>
                <w:szCs w:val="23"/>
              </w:rPr>
              <w:t>in</w:t>
            </w:r>
            <w:proofErr w:type="spellEnd"/>
            <w:r w:rsidR="001A63C7" w:rsidRPr="001A63C7">
              <w:rPr>
                <w:rFonts w:ascii="Times New Roman" w:hAnsi="Times New Roman"/>
                <w:color w:val="FF0000"/>
                <w:sz w:val="23"/>
                <w:szCs w:val="23"/>
              </w:rPr>
              <w:t xml:space="preserve"> most </w:t>
            </w:r>
            <w:proofErr w:type="spellStart"/>
            <w:r w:rsidR="001A63C7" w:rsidRPr="001A63C7">
              <w:rPr>
                <w:rFonts w:ascii="Times New Roman" w:hAnsi="Times New Roman"/>
                <w:color w:val="FF0000"/>
                <w:sz w:val="23"/>
                <w:szCs w:val="23"/>
              </w:rPr>
              <w:t>subjects</w:t>
            </w:r>
            <w:proofErr w:type="spellEnd"/>
            <w:r w:rsidR="001A63C7" w:rsidRPr="001A63C7">
              <w:rPr>
                <w:rFonts w:ascii="Times New Roman" w:hAnsi="Times New Roman"/>
                <w:color w:val="FF0000"/>
                <w:sz w:val="23"/>
                <w:szCs w:val="23"/>
              </w:rPr>
              <w:t xml:space="preserve">: 1 </w:t>
            </w:r>
            <w:proofErr w:type="spellStart"/>
            <w:r w:rsidR="001A63C7" w:rsidRPr="001A63C7">
              <w:rPr>
                <w:rFonts w:ascii="Times New Roman" w:hAnsi="Times New Roman"/>
                <w:color w:val="FF0000"/>
                <w:sz w:val="23"/>
                <w:szCs w:val="23"/>
              </w:rPr>
              <w:t>exam</w:t>
            </w:r>
            <w:proofErr w:type="spellEnd"/>
            <w:r w:rsidR="001A63C7" w:rsidRPr="001A63C7">
              <w:rPr>
                <w:rFonts w:ascii="Times New Roman" w:hAnsi="Times New Roman"/>
                <w:color w:val="FF0000"/>
                <w:sz w:val="23"/>
                <w:szCs w:val="23"/>
              </w:rPr>
              <w:t xml:space="preserve"> </w:t>
            </w:r>
            <w:proofErr w:type="spellStart"/>
            <w:r w:rsidR="002247A3">
              <w:rPr>
                <w:rFonts w:ascii="Times New Roman" w:hAnsi="Times New Roman"/>
                <w:color w:val="FF0000"/>
                <w:sz w:val="23"/>
                <w:szCs w:val="23"/>
              </w:rPr>
              <w:t>or</w:t>
            </w:r>
            <w:proofErr w:type="spellEnd"/>
            <w:r w:rsidR="001A63C7" w:rsidRPr="001A63C7">
              <w:rPr>
                <w:rFonts w:ascii="Times New Roman" w:hAnsi="Times New Roman"/>
                <w:color w:val="FF0000"/>
                <w:sz w:val="23"/>
                <w:szCs w:val="23"/>
              </w:rPr>
              <w:t xml:space="preserve"> </w:t>
            </w:r>
            <w:proofErr w:type="spellStart"/>
            <w:r w:rsidR="001A63C7" w:rsidRPr="001A63C7">
              <w:rPr>
                <w:rFonts w:ascii="Times New Roman" w:hAnsi="Times New Roman"/>
                <w:color w:val="FF0000"/>
                <w:sz w:val="23"/>
                <w:szCs w:val="23"/>
              </w:rPr>
              <w:t>several</w:t>
            </w:r>
            <w:proofErr w:type="spellEnd"/>
            <w:r w:rsidR="001A63C7" w:rsidRPr="001A63C7">
              <w:rPr>
                <w:rFonts w:ascii="Times New Roman" w:hAnsi="Times New Roman"/>
                <w:color w:val="FF0000"/>
                <w:sz w:val="23"/>
                <w:szCs w:val="23"/>
              </w:rPr>
              <w:t>?</w:t>
            </w:r>
          </w:p>
          <w:p w:rsidR="00AC42E0" w:rsidRPr="00C04DA3" w:rsidRDefault="00AC42E0" w:rsidP="00AC42E0">
            <w:pPr>
              <w:autoSpaceDE w:val="0"/>
              <w:autoSpaceDN w:val="0"/>
              <w:adjustRightInd w:val="0"/>
              <w:rPr>
                <w:rFonts w:ascii="Arial" w:eastAsiaTheme="minorHAnsi" w:hAnsi="Arial" w:cs="Arial"/>
                <w:color w:val="FF0000"/>
                <w:sz w:val="20"/>
                <w:szCs w:val="20"/>
                <w:lang w:val="en-US"/>
              </w:rPr>
            </w:pPr>
            <w:r w:rsidRPr="00C04DA3">
              <w:rPr>
                <w:rFonts w:ascii="Arial" w:eastAsiaTheme="minorHAnsi" w:hAnsi="Arial" w:cs="Arial"/>
                <w:color w:val="FF0000"/>
                <w:sz w:val="20"/>
                <w:szCs w:val="20"/>
                <w:lang w:val="en-US"/>
              </w:rPr>
              <w:t xml:space="preserve">Students steered towards vocational options attend a professional </w:t>
            </w:r>
            <w:proofErr w:type="spellStart"/>
            <w:r w:rsidRPr="00C04DA3">
              <w:rPr>
                <w:rFonts w:ascii="Arial" w:eastAsiaTheme="minorHAnsi" w:hAnsi="Arial" w:cs="Arial"/>
                <w:i/>
                <w:iCs/>
                <w:color w:val="FF0000"/>
                <w:sz w:val="20"/>
                <w:szCs w:val="20"/>
                <w:lang w:val="en-US"/>
              </w:rPr>
              <w:t>lycée</w:t>
            </w:r>
            <w:proofErr w:type="spellEnd"/>
            <w:r w:rsidRPr="00C04DA3">
              <w:rPr>
                <w:rFonts w:ascii="Arial" w:eastAsiaTheme="minorHAnsi" w:hAnsi="Arial" w:cs="Arial"/>
                <w:i/>
                <w:iCs/>
                <w:color w:val="FF0000"/>
                <w:sz w:val="20"/>
                <w:szCs w:val="20"/>
                <w:lang w:val="en-US"/>
              </w:rPr>
              <w:t xml:space="preserve"> </w:t>
            </w:r>
            <w:r w:rsidRPr="00C04DA3">
              <w:rPr>
                <w:rFonts w:ascii="Arial" w:eastAsiaTheme="minorHAnsi" w:hAnsi="Arial" w:cs="Arial"/>
                <w:color w:val="FF0000"/>
                <w:sz w:val="20"/>
                <w:szCs w:val="20"/>
                <w:lang w:val="en-US"/>
              </w:rPr>
              <w:t>which will prepare them to</w:t>
            </w:r>
            <w:r w:rsidR="00D97D8C">
              <w:rPr>
                <w:rFonts w:ascii="Arial" w:eastAsiaTheme="minorHAnsi" w:hAnsi="Arial" w:cs="Arial"/>
                <w:color w:val="FF0000"/>
                <w:sz w:val="20"/>
                <w:szCs w:val="20"/>
                <w:lang w:val="en-US"/>
              </w:rPr>
              <w:t xml:space="preserve"> </w:t>
            </w:r>
            <w:r w:rsidRPr="00C04DA3">
              <w:rPr>
                <w:rFonts w:ascii="Arial" w:eastAsiaTheme="minorHAnsi" w:hAnsi="Arial" w:cs="Arial"/>
                <w:color w:val="FF0000"/>
                <w:sz w:val="20"/>
                <w:szCs w:val="20"/>
                <w:lang w:val="en-US"/>
              </w:rPr>
              <w:t>acquire a vocational qualification to continue their education or enter professional life. Students</w:t>
            </w:r>
            <w:r w:rsidR="00D97D8C">
              <w:rPr>
                <w:rFonts w:ascii="Arial" w:eastAsiaTheme="minorHAnsi" w:hAnsi="Arial" w:cs="Arial"/>
                <w:color w:val="FF0000"/>
                <w:sz w:val="20"/>
                <w:szCs w:val="20"/>
                <w:lang w:val="en-US"/>
              </w:rPr>
              <w:t xml:space="preserve"> </w:t>
            </w:r>
            <w:r w:rsidRPr="00C04DA3">
              <w:rPr>
                <w:rFonts w:ascii="Arial" w:eastAsiaTheme="minorHAnsi" w:hAnsi="Arial" w:cs="Arial"/>
                <w:color w:val="FF0000"/>
                <w:sz w:val="20"/>
                <w:szCs w:val="20"/>
                <w:lang w:val="en-US"/>
              </w:rPr>
              <w:t xml:space="preserve">attending a professional </w:t>
            </w:r>
            <w:proofErr w:type="spellStart"/>
            <w:r w:rsidRPr="00C04DA3">
              <w:rPr>
                <w:rFonts w:ascii="Arial" w:eastAsiaTheme="minorHAnsi" w:hAnsi="Arial" w:cs="Arial"/>
                <w:i/>
                <w:iCs/>
                <w:color w:val="FF0000"/>
                <w:sz w:val="20"/>
                <w:szCs w:val="20"/>
                <w:lang w:val="en-US"/>
              </w:rPr>
              <w:t>lycée</w:t>
            </w:r>
            <w:proofErr w:type="spellEnd"/>
            <w:r w:rsidRPr="00C04DA3">
              <w:rPr>
                <w:rFonts w:ascii="Arial" w:eastAsiaTheme="minorHAnsi" w:hAnsi="Arial" w:cs="Arial"/>
                <w:i/>
                <w:iCs/>
                <w:color w:val="FF0000"/>
                <w:sz w:val="20"/>
                <w:szCs w:val="20"/>
                <w:lang w:val="en-US"/>
              </w:rPr>
              <w:t xml:space="preserve"> </w:t>
            </w:r>
            <w:r w:rsidRPr="00C04DA3">
              <w:rPr>
                <w:rFonts w:ascii="Arial" w:eastAsiaTheme="minorHAnsi" w:hAnsi="Arial" w:cs="Arial"/>
                <w:color w:val="FF0000"/>
                <w:sz w:val="20"/>
                <w:szCs w:val="20"/>
                <w:lang w:val="en-US"/>
              </w:rPr>
              <w:t>can prepare for:</w:t>
            </w:r>
          </w:p>
          <w:p w:rsidR="00AC42E0" w:rsidRPr="00C04DA3" w:rsidRDefault="00AC42E0" w:rsidP="00AC42E0">
            <w:pPr>
              <w:autoSpaceDE w:val="0"/>
              <w:autoSpaceDN w:val="0"/>
              <w:adjustRightInd w:val="0"/>
              <w:rPr>
                <w:rFonts w:ascii="Arial" w:eastAsiaTheme="minorHAnsi" w:hAnsi="Arial" w:cs="Arial"/>
                <w:color w:val="FF0000"/>
                <w:sz w:val="20"/>
                <w:szCs w:val="20"/>
                <w:lang w:val="en-US"/>
              </w:rPr>
            </w:pPr>
            <w:r w:rsidRPr="00C04DA3">
              <w:rPr>
                <w:rFonts w:ascii="Arial" w:eastAsiaTheme="minorHAnsi" w:hAnsi="Arial" w:cs="Arial"/>
                <w:color w:val="FF0000"/>
                <w:sz w:val="20"/>
                <w:szCs w:val="20"/>
              </w:rPr>
              <w:t></w:t>
            </w:r>
            <w:r w:rsidRPr="00C04DA3">
              <w:rPr>
                <w:rFonts w:ascii="Arial" w:eastAsiaTheme="minorHAnsi" w:hAnsi="Arial" w:cs="Arial"/>
                <w:color w:val="FF0000"/>
                <w:sz w:val="20"/>
                <w:szCs w:val="20"/>
              </w:rPr>
              <w:t></w:t>
            </w:r>
            <w:r w:rsidRPr="00C04DA3">
              <w:rPr>
                <w:rFonts w:ascii="Arial" w:eastAsiaTheme="minorHAnsi" w:hAnsi="Arial" w:cs="Arial"/>
                <w:color w:val="FF0000"/>
                <w:sz w:val="20"/>
                <w:szCs w:val="20"/>
                <w:lang w:val="en-US"/>
              </w:rPr>
              <w:t xml:space="preserve">a vocational </w:t>
            </w:r>
            <w:proofErr w:type="spellStart"/>
            <w:r w:rsidRPr="00C04DA3">
              <w:rPr>
                <w:rFonts w:ascii="Arial" w:eastAsiaTheme="minorHAnsi" w:hAnsi="Arial" w:cs="Arial"/>
                <w:i/>
                <w:iCs/>
                <w:color w:val="FF0000"/>
                <w:sz w:val="20"/>
                <w:szCs w:val="20"/>
                <w:lang w:val="en-US"/>
              </w:rPr>
              <w:t>baccalauréat</w:t>
            </w:r>
            <w:proofErr w:type="spellEnd"/>
            <w:r w:rsidRPr="00C04DA3">
              <w:rPr>
                <w:rFonts w:ascii="Arial" w:eastAsiaTheme="minorHAnsi" w:hAnsi="Arial" w:cs="Arial"/>
                <w:color w:val="FF0000"/>
                <w:sz w:val="20"/>
                <w:szCs w:val="20"/>
                <w:lang w:val="en-US"/>
              </w:rPr>
              <w:t>;</w:t>
            </w:r>
          </w:p>
          <w:p w:rsidR="00AC42E0" w:rsidRPr="00C04DA3" w:rsidRDefault="00AC42E0" w:rsidP="00AC42E0">
            <w:pPr>
              <w:autoSpaceDE w:val="0"/>
              <w:autoSpaceDN w:val="0"/>
              <w:adjustRightInd w:val="0"/>
              <w:rPr>
                <w:rFonts w:ascii="Arial" w:eastAsiaTheme="minorHAnsi" w:hAnsi="Arial" w:cs="Arial"/>
                <w:color w:val="FF0000"/>
                <w:sz w:val="20"/>
                <w:szCs w:val="20"/>
                <w:lang w:val="en-US"/>
              </w:rPr>
            </w:pPr>
            <w:r w:rsidRPr="00C04DA3">
              <w:rPr>
                <w:rFonts w:ascii="Arial" w:eastAsiaTheme="minorHAnsi" w:hAnsi="Arial" w:cs="Arial"/>
                <w:color w:val="FF0000"/>
                <w:sz w:val="20"/>
                <w:szCs w:val="20"/>
              </w:rPr>
              <w:t></w:t>
            </w:r>
            <w:r w:rsidRPr="00C04DA3">
              <w:rPr>
                <w:rFonts w:ascii="Arial" w:eastAsiaTheme="minorHAnsi" w:hAnsi="Arial" w:cs="Arial"/>
                <w:color w:val="FF0000"/>
                <w:sz w:val="20"/>
                <w:szCs w:val="20"/>
              </w:rPr>
              <w:t></w:t>
            </w:r>
            <w:r w:rsidRPr="00C04DA3">
              <w:rPr>
                <w:rFonts w:ascii="Arial" w:eastAsiaTheme="minorHAnsi" w:hAnsi="Arial" w:cs="Arial"/>
                <w:color w:val="FF0000"/>
                <w:sz w:val="20"/>
                <w:szCs w:val="20"/>
                <w:lang w:val="en-US"/>
              </w:rPr>
              <w:t>certificate of professional aptitude (CAP);</w:t>
            </w:r>
          </w:p>
          <w:p w:rsidR="00AC42E0" w:rsidRPr="00C04DA3" w:rsidRDefault="00AC42E0" w:rsidP="00AC42E0">
            <w:pPr>
              <w:jc w:val="center"/>
              <w:rPr>
                <w:rFonts w:ascii="Arial" w:eastAsia="Times New Roman" w:hAnsi="Arial" w:cs="Arial"/>
                <w:color w:val="FF0000"/>
                <w:sz w:val="20"/>
                <w:szCs w:val="20"/>
                <w:lang w:val="en-US" w:eastAsia="pl-PL"/>
              </w:rPr>
            </w:pPr>
            <w:proofErr w:type="spellStart"/>
            <w:r w:rsidRPr="00C04DA3">
              <w:rPr>
                <w:rFonts w:ascii="Arial" w:eastAsiaTheme="minorHAnsi" w:hAnsi="Arial" w:cs="Arial"/>
                <w:color w:val="FF0000"/>
                <w:sz w:val="20"/>
                <w:szCs w:val="20"/>
              </w:rPr>
              <w:t></w:t>
            </w:r>
            <w:r w:rsidRPr="00C04DA3">
              <w:rPr>
                <w:rFonts w:ascii="Arial" w:eastAsiaTheme="minorHAnsi" w:hAnsi="Arial" w:cs="Arial"/>
                <w:color w:val="FF0000"/>
                <w:sz w:val="20"/>
                <w:szCs w:val="20"/>
              </w:rPr>
              <w:t>vocational</w:t>
            </w:r>
            <w:proofErr w:type="spellEnd"/>
            <w:r w:rsidRPr="00C04DA3">
              <w:rPr>
                <w:rFonts w:ascii="Arial" w:eastAsiaTheme="minorHAnsi" w:hAnsi="Arial" w:cs="Arial"/>
                <w:color w:val="FF0000"/>
                <w:sz w:val="20"/>
                <w:szCs w:val="20"/>
              </w:rPr>
              <w:t xml:space="preserve"> </w:t>
            </w:r>
            <w:proofErr w:type="spellStart"/>
            <w:r w:rsidRPr="00C04DA3">
              <w:rPr>
                <w:rFonts w:ascii="Arial" w:eastAsiaTheme="minorHAnsi" w:hAnsi="Arial" w:cs="Arial"/>
                <w:color w:val="FF0000"/>
                <w:sz w:val="20"/>
                <w:szCs w:val="20"/>
              </w:rPr>
              <w:t>studies</w:t>
            </w:r>
            <w:proofErr w:type="spellEnd"/>
            <w:r w:rsidRPr="00C04DA3">
              <w:rPr>
                <w:rFonts w:ascii="Arial" w:eastAsiaTheme="minorHAnsi" w:hAnsi="Arial" w:cs="Arial"/>
                <w:color w:val="FF0000"/>
                <w:sz w:val="20"/>
                <w:szCs w:val="20"/>
              </w:rPr>
              <w:t xml:space="preserve"> </w:t>
            </w:r>
            <w:proofErr w:type="spellStart"/>
            <w:r w:rsidRPr="00C04DA3">
              <w:rPr>
                <w:rFonts w:ascii="Arial" w:eastAsiaTheme="minorHAnsi" w:hAnsi="Arial" w:cs="Arial"/>
                <w:color w:val="FF0000"/>
                <w:sz w:val="20"/>
                <w:szCs w:val="20"/>
              </w:rPr>
              <w:t>certificate</w:t>
            </w:r>
            <w:proofErr w:type="spellEnd"/>
            <w:r w:rsidRPr="00C04DA3">
              <w:rPr>
                <w:rFonts w:ascii="Arial" w:eastAsiaTheme="minorHAnsi" w:hAnsi="Arial" w:cs="Arial"/>
                <w:color w:val="FF0000"/>
                <w:sz w:val="20"/>
                <w:szCs w:val="20"/>
              </w:rPr>
              <w:t xml:space="preserve"> (BEP).</w:t>
            </w:r>
          </w:p>
        </w:tc>
        <w:tc>
          <w:tcPr>
            <w:tcW w:w="2968" w:type="dxa"/>
            <w:vAlign w:val="center"/>
          </w:tcPr>
          <w:p w:rsidR="008F6141" w:rsidRPr="002A2351" w:rsidRDefault="00132310" w:rsidP="00132310">
            <w:pPr>
              <w:jc w:val="center"/>
              <w:rPr>
                <w:rFonts w:ascii="Arial" w:eastAsia="Times New Roman" w:hAnsi="Arial" w:cs="Arial"/>
                <w:color w:val="000000"/>
                <w:sz w:val="20"/>
                <w:szCs w:val="20"/>
                <w:lang w:eastAsia="pl-PL"/>
              </w:rPr>
            </w:pPr>
            <w:proofErr w:type="spellStart"/>
            <w:r w:rsidRPr="002A2351">
              <w:rPr>
                <w:rFonts w:ascii="Arial" w:eastAsia="Times New Roman" w:hAnsi="Arial" w:cs="Arial"/>
                <w:color w:val="000000"/>
                <w:sz w:val="20"/>
                <w:szCs w:val="20"/>
                <w:lang w:eastAsia="pl-PL"/>
              </w:rPr>
              <w:t>at</w:t>
            </w:r>
            <w:proofErr w:type="spellEnd"/>
            <w:r w:rsidRPr="002A2351">
              <w:rPr>
                <w:rFonts w:ascii="Arial" w:eastAsia="Times New Roman" w:hAnsi="Arial" w:cs="Arial"/>
                <w:color w:val="000000"/>
                <w:sz w:val="20"/>
                <w:szCs w:val="20"/>
                <w:lang w:eastAsia="pl-PL"/>
              </w:rPr>
              <w:t xml:space="preserve"> </w:t>
            </w:r>
            <w:proofErr w:type="spellStart"/>
            <w:r w:rsidRPr="002A2351">
              <w:rPr>
                <w:rFonts w:ascii="Arial" w:eastAsia="Times New Roman" w:hAnsi="Arial" w:cs="Arial"/>
                <w:color w:val="000000"/>
                <w:sz w:val="20"/>
                <w:szCs w:val="20"/>
                <w:lang w:eastAsia="pl-PL"/>
              </w:rPr>
              <w:t>the</w:t>
            </w:r>
            <w:proofErr w:type="spellEnd"/>
            <w:r w:rsidRPr="002A2351">
              <w:rPr>
                <w:rFonts w:ascii="Arial" w:eastAsia="Times New Roman" w:hAnsi="Arial" w:cs="Arial"/>
                <w:color w:val="000000"/>
                <w:sz w:val="20"/>
                <w:szCs w:val="20"/>
                <w:lang w:eastAsia="pl-PL"/>
              </w:rPr>
              <w:t xml:space="preserve"> </w:t>
            </w:r>
            <w:proofErr w:type="spellStart"/>
            <w:r w:rsidRPr="002A2351">
              <w:rPr>
                <w:rFonts w:ascii="Arial" w:eastAsia="Times New Roman" w:hAnsi="Arial" w:cs="Arial"/>
                <w:color w:val="000000"/>
                <w:sz w:val="20"/>
                <w:szCs w:val="20"/>
                <w:lang w:eastAsia="pl-PL"/>
              </w:rPr>
              <w:t>end</w:t>
            </w:r>
            <w:proofErr w:type="spellEnd"/>
            <w:r w:rsidRPr="002A2351">
              <w:rPr>
                <w:rFonts w:ascii="Arial" w:eastAsia="Times New Roman" w:hAnsi="Arial" w:cs="Arial"/>
                <w:color w:val="000000"/>
                <w:sz w:val="20"/>
                <w:szCs w:val="20"/>
                <w:lang w:eastAsia="pl-PL"/>
              </w:rPr>
              <w:t>:</w:t>
            </w:r>
          </w:p>
          <w:p w:rsidR="00132310" w:rsidRPr="002A2351" w:rsidRDefault="00132310" w:rsidP="00132310">
            <w:pPr>
              <w:jc w:val="center"/>
              <w:rPr>
                <w:rFonts w:ascii="Arial" w:eastAsia="Times New Roman" w:hAnsi="Arial" w:cs="Arial"/>
                <w:color w:val="000000"/>
                <w:sz w:val="20"/>
                <w:szCs w:val="20"/>
                <w:lang w:eastAsia="pl-PL"/>
              </w:rPr>
            </w:pPr>
            <w:r w:rsidRPr="002A2351">
              <w:rPr>
                <w:rFonts w:ascii="Arial" w:eastAsia="Times New Roman" w:hAnsi="Arial" w:cs="Arial"/>
                <w:color w:val="000000"/>
                <w:sz w:val="20"/>
                <w:szCs w:val="20"/>
                <w:lang w:eastAsia="pl-PL"/>
              </w:rPr>
              <w:t xml:space="preserve">state </w:t>
            </w:r>
            <w:proofErr w:type="spellStart"/>
            <w:r w:rsidRPr="002A2351">
              <w:rPr>
                <w:rFonts w:ascii="Arial" w:eastAsia="Times New Roman" w:hAnsi="Arial" w:cs="Arial"/>
                <w:color w:val="000000"/>
                <w:sz w:val="20"/>
                <w:szCs w:val="20"/>
                <w:lang w:eastAsia="pl-PL"/>
              </w:rPr>
              <w:t>examination</w:t>
            </w:r>
            <w:proofErr w:type="spellEnd"/>
          </w:p>
          <w:p w:rsidR="00513EBF" w:rsidRPr="00513EBF" w:rsidRDefault="00513EBF" w:rsidP="00132310">
            <w:pPr>
              <w:jc w:val="center"/>
              <w:rPr>
                <w:rFonts w:ascii="Arial" w:eastAsia="Times New Roman" w:hAnsi="Arial" w:cs="Arial"/>
                <w:color w:val="FF0000"/>
                <w:sz w:val="20"/>
                <w:szCs w:val="20"/>
                <w:lang w:eastAsia="pl-PL"/>
              </w:rPr>
            </w:pPr>
            <w:r w:rsidRPr="00513EBF">
              <w:rPr>
                <w:rFonts w:ascii="Times New Roman" w:hAnsi="Times New Roman"/>
                <w:color w:val="FF0000"/>
              </w:rPr>
              <w:t>egzaminem państwowym; Składa się on z trzech egzaminów pisemnych i jednego ustnego. Pierwszy egzamin pisemny to wypracowanie z języka włoskiego, drugi - test w języku obcym, składający się z pytań z różnych dziedzin wykładanych w szkole (na oba te egzaminy arkusze przygotowywane są na zlecenie ministerstwa). Trzeci pisemny przygotowywany jest przez nauczycieli danej szkoły i obejmuje zakres przedmiotów profilowanych wykładanych w szkole</w:t>
            </w:r>
          </w:p>
        </w:tc>
        <w:tc>
          <w:tcPr>
            <w:tcW w:w="2968" w:type="dxa"/>
            <w:vAlign w:val="center"/>
          </w:tcPr>
          <w:p w:rsidR="008F6141" w:rsidRPr="00C04DA3" w:rsidRDefault="008F6141" w:rsidP="00AC4D5E">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 xml:space="preserve">at the end [except in </w:t>
            </w:r>
            <w:r w:rsidRPr="00C04DA3">
              <w:rPr>
                <w:rFonts w:ascii="Arial" w:hAnsi="Arial" w:cs="Arial"/>
                <w:sz w:val="20"/>
                <w:szCs w:val="20"/>
                <w:lang w:val="en-US"/>
              </w:rPr>
              <w:t xml:space="preserve">except for the </w:t>
            </w:r>
            <w:proofErr w:type="spellStart"/>
            <w:r w:rsidRPr="00C04DA3">
              <w:rPr>
                <w:rFonts w:ascii="Arial" w:hAnsi="Arial" w:cs="Arial"/>
                <w:i/>
                <w:iCs/>
                <w:sz w:val="20"/>
                <w:szCs w:val="20"/>
                <w:lang w:val="en-US"/>
              </w:rPr>
              <w:t>zasadnicz</w:t>
            </w:r>
            <w:r w:rsidR="00AA3CAA" w:rsidRPr="00C04DA3">
              <w:rPr>
                <w:rFonts w:ascii="Arial" w:hAnsi="Arial" w:cs="Arial"/>
                <w:i/>
                <w:iCs/>
                <w:sz w:val="20"/>
                <w:szCs w:val="20"/>
                <w:lang w:val="en-US"/>
              </w:rPr>
              <w:t>a</w:t>
            </w:r>
            <w:proofErr w:type="spellEnd"/>
            <w:r w:rsidRPr="00C04DA3">
              <w:rPr>
                <w:rFonts w:ascii="Arial" w:hAnsi="Arial" w:cs="Arial"/>
                <w:i/>
                <w:iCs/>
                <w:sz w:val="20"/>
                <w:szCs w:val="20"/>
                <w:lang w:val="en-US"/>
              </w:rPr>
              <w:t xml:space="preserve"> </w:t>
            </w:r>
            <w:proofErr w:type="spellStart"/>
            <w:r w:rsidRPr="00C04DA3">
              <w:rPr>
                <w:rFonts w:ascii="Arial" w:hAnsi="Arial" w:cs="Arial"/>
                <w:i/>
                <w:iCs/>
                <w:sz w:val="20"/>
                <w:szCs w:val="20"/>
                <w:lang w:val="en-US"/>
              </w:rPr>
              <w:t>szko</w:t>
            </w:r>
            <w:r w:rsidR="00AA3CAA" w:rsidRPr="00C04DA3">
              <w:rPr>
                <w:rFonts w:ascii="Arial" w:hAnsi="Arial" w:cs="Arial"/>
                <w:i/>
                <w:iCs/>
                <w:sz w:val="20"/>
                <w:szCs w:val="20"/>
                <w:lang w:val="en-US"/>
              </w:rPr>
              <w:t>ła</w:t>
            </w:r>
            <w:proofErr w:type="spellEnd"/>
            <w:r w:rsidRPr="00C04DA3">
              <w:rPr>
                <w:rFonts w:ascii="Arial" w:hAnsi="Arial" w:cs="Arial"/>
                <w:i/>
                <w:iCs/>
                <w:sz w:val="20"/>
                <w:szCs w:val="20"/>
                <w:lang w:val="en-US"/>
              </w:rPr>
              <w:t xml:space="preserve"> </w:t>
            </w:r>
            <w:proofErr w:type="spellStart"/>
            <w:r w:rsidRPr="00C04DA3">
              <w:rPr>
                <w:rFonts w:ascii="Arial" w:hAnsi="Arial" w:cs="Arial"/>
                <w:i/>
                <w:iCs/>
                <w:sz w:val="20"/>
                <w:szCs w:val="20"/>
                <w:lang w:val="en-US"/>
              </w:rPr>
              <w:t>zawodow</w:t>
            </w:r>
            <w:r w:rsidR="00AA3CAA" w:rsidRPr="00C04DA3">
              <w:rPr>
                <w:rFonts w:ascii="Arial" w:hAnsi="Arial" w:cs="Arial"/>
                <w:i/>
                <w:iCs/>
                <w:sz w:val="20"/>
                <w:szCs w:val="20"/>
                <w:lang w:val="en-US"/>
              </w:rPr>
              <w:t>a</w:t>
            </w:r>
            <w:proofErr w:type="spellEnd"/>
            <w:r w:rsidRPr="00C04DA3">
              <w:rPr>
                <w:rFonts w:ascii="Arial" w:hAnsi="Arial" w:cs="Arial"/>
                <w:iCs/>
                <w:sz w:val="20"/>
                <w:szCs w:val="20"/>
                <w:lang w:val="en-US"/>
              </w:rPr>
              <w:t>]</w:t>
            </w:r>
            <w:r w:rsidRPr="00C04DA3">
              <w:rPr>
                <w:rFonts w:ascii="Arial" w:eastAsia="Times New Roman" w:hAnsi="Arial" w:cs="Arial"/>
                <w:color w:val="000000"/>
                <w:sz w:val="20"/>
                <w:szCs w:val="20"/>
                <w:lang w:val="en-US" w:eastAsia="pl-PL"/>
              </w:rPr>
              <w:t xml:space="preserve">: </w:t>
            </w:r>
          </w:p>
          <w:p w:rsidR="008F6141" w:rsidRPr="00C04DA3" w:rsidRDefault="001A31FB" w:rsidP="00AA3CAA">
            <w:pPr>
              <w:pStyle w:val="Akapitzlist"/>
              <w:numPr>
                <w:ilvl w:val="0"/>
                <w:numId w:val="3"/>
              </w:numPr>
              <w:ind w:left="443"/>
              <w:rPr>
                <w:rFonts w:ascii="Arial" w:eastAsia="Times New Roman" w:hAnsi="Arial" w:cs="Arial"/>
                <w:color w:val="000000"/>
                <w:sz w:val="20"/>
                <w:szCs w:val="20"/>
                <w:lang w:val="en-US" w:eastAsia="pl-PL"/>
              </w:rPr>
            </w:pPr>
            <w:r>
              <w:rPr>
                <w:rFonts w:ascii="Arial" w:eastAsia="Times New Roman" w:hAnsi="Arial" w:cs="Arial"/>
                <w:color w:val="000000"/>
                <w:sz w:val="20"/>
                <w:szCs w:val="20"/>
                <w:lang w:val="en-US" w:eastAsia="pl-PL"/>
              </w:rPr>
              <w:t>state</w:t>
            </w:r>
            <w:r w:rsidR="00AA3CAA" w:rsidRPr="00C04DA3">
              <w:rPr>
                <w:rFonts w:ascii="Arial" w:eastAsia="Times New Roman" w:hAnsi="Arial" w:cs="Arial"/>
                <w:color w:val="000000"/>
                <w:sz w:val="20"/>
                <w:szCs w:val="20"/>
                <w:lang w:val="en-US" w:eastAsia="pl-PL"/>
              </w:rPr>
              <w:t xml:space="preserve"> exam</w:t>
            </w:r>
            <w:r>
              <w:rPr>
                <w:rFonts w:ascii="Arial" w:eastAsia="Times New Roman" w:hAnsi="Arial" w:cs="Arial"/>
                <w:color w:val="000000"/>
                <w:sz w:val="20"/>
                <w:szCs w:val="20"/>
                <w:lang w:val="en-US" w:eastAsia="pl-PL"/>
              </w:rPr>
              <w:t>ination</w:t>
            </w:r>
            <w:r w:rsidR="00AA3CAA" w:rsidRPr="00C04DA3">
              <w:rPr>
                <w:rFonts w:ascii="Arial" w:eastAsia="Times New Roman" w:hAnsi="Arial" w:cs="Arial"/>
                <w:color w:val="000000"/>
                <w:sz w:val="20"/>
                <w:szCs w:val="20"/>
                <w:lang w:val="en-US" w:eastAsia="pl-PL"/>
              </w:rPr>
              <w:t xml:space="preserve"> in </w:t>
            </w:r>
            <w:r w:rsidR="008F6141" w:rsidRPr="00C04DA3">
              <w:rPr>
                <w:rFonts w:ascii="Arial" w:eastAsia="Times New Roman" w:hAnsi="Arial" w:cs="Arial"/>
                <w:color w:val="000000"/>
                <w:sz w:val="20"/>
                <w:szCs w:val="20"/>
                <w:lang w:val="en-US" w:eastAsia="pl-PL"/>
              </w:rPr>
              <w:t xml:space="preserve">Polish [written and oral], </w:t>
            </w:r>
            <w:r w:rsidR="000A4077" w:rsidRPr="00C04DA3">
              <w:rPr>
                <w:rFonts w:ascii="Arial" w:eastAsia="Times New Roman" w:hAnsi="Arial" w:cs="Arial"/>
                <w:color w:val="000000"/>
                <w:sz w:val="20"/>
                <w:szCs w:val="20"/>
                <w:lang w:val="en-US" w:eastAsia="pl-PL"/>
              </w:rPr>
              <w:t>M</w:t>
            </w:r>
            <w:r w:rsidR="008F6141" w:rsidRPr="00C04DA3">
              <w:rPr>
                <w:rFonts w:ascii="Arial" w:eastAsia="Times New Roman" w:hAnsi="Arial" w:cs="Arial"/>
                <w:color w:val="000000"/>
                <w:sz w:val="20"/>
                <w:szCs w:val="20"/>
                <w:lang w:val="en-US" w:eastAsia="pl-PL"/>
              </w:rPr>
              <w:t xml:space="preserve">athematics, </w:t>
            </w:r>
            <w:r w:rsidR="000A4077" w:rsidRPr="00C04DA3">
              <w:rPr>
                <w:rFonts w:ascii="Arial" w:eastAsia="Times New Roman" w:hAnsi="Arial" w:cs="Arial"/>
                <w:color w:val="000000"/>
                <w:sz w:val="20"/>
                <w:szCs w:val="20"/>
                <w:lang w:val="en-US" w:eastAsia="pl-PL"/>
              </w:rPr>
              <w:t>F</w:t>
            </w:r>
            <w:r w:rsidR="008F6141" w:rsidRPr="00C04DA3">
              <w:rPr>
                <w:rFonts w:ascii="Arial" w:eastAsia="Times New Roman" w:hAnsi="Arial" w:cs="Arial"/>
                <w:color w:val="000000"/>
                <w:sz w:val="20"/>
                <w:szCs w:val="20"/>
                <w:lang w:val="en-US" w:eastAsia="pl-PL"/>
              </w:rPr>
              <w:t xml:space="preserve">oreign </w:t>
            </w:r>
            <w:r w:rsidR="000A4077" w:rsidRPr="00C04DA3">
              <w:rPr>
                <w:rFonts w:ascii="Arial" w:eastAsia="Times New Roman" w:hAnsi="Arial" w:cs="Arial"/>
                <w:color w:val="000000"/>
                <w:sz w:val="20"/>
                <w:szCs w:val="20"/>
                <w:lang w:val="en-US" w:eastAsia="pl-PL"/>
              </w:rPr>
              <w:t>L</w:t>
            </w:r>
            <w:r w:rsidR="008F6141" w:rsidRPr="00C04DA3">
              <w:rPr>
                <w:rFonts w:ascii="Arial" w:eastAsia="Times New Roman" w:hAnsi="Arial" w:cs="Arial"/>
                <w:color w:val="000000"/>
                <w:sz w:val="20"/>
                <w:szCs w:val="20"/>
                <w:lang w:val="en-US" w:eastAsia="pl-PL"/>
              </w:rPr>
              <w:t xml:space="preserve">anguage [written and oral] obligatorily </w:t>
            </w:r>
          </w:p>
          <w:p w:rsidR="008F6141" w:rsidRPr="00C04DA3" w:rsidRDefault="008F6141" w:rsidP="00AC4D5E">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[basic level];</w:t>
            </w:r>
          </w:p>
          <w:p w:rsidR="008F6141" w:rsidRPr="00C04DA3" w:rsidRDefault="008F6141" w:rsidP="00AC4D5E">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 xml:space="preserve">+ any number of written exams of students’ choice </w:t>
            </w:r>
          </w:p>
          <w:p w:rsidR="008F6141" w:rsidRPr="00C04DA3" w:rsidRDefault="008F6141" w:rsidP="00AC4D5E">
            <w:pPr>
              <w:jc w:val="center"/>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[basic or advanced level];</w:t>
            </w:r>
          </w:p>
          <w:p w:rsidR="008F6141" w:rsidRPr="00C04DA3" w:rsidRDefault="008F6141" w:rsidP="00AA3CAA">
            <w:pPr>
              <w:pStyle w:val="Akapitzlist"/>
              <w:numPr>
                <w:ilvl w:val="0"/>
                <w:numId w:val="3"/>
              </w:numPr>
              <w:ind w:left="443"/>
              <w:rPr>
                <w:rFonts w:ascii="Arial" w:eastAsia="Times New Roman" w:hAnsi="Arial" w:cs="Arial"/>
                <w:color w:val="000000"/>
                <w:sz w:val="20"/>
                <w:szCs w:val="20"/>
                <w:lang w:val="en-US" w:eastAsia="pl-PL"/>
              </w:rPr>
            </w:pPr>
            <w:r w:rsidRPr="00C04DA3">
              <w:rPr>
                <w:rFonts w:ascii="Arial" w:eastAsia="Times New Roman" w:hAnsi="Arial" w:cs="Arial"/>
                <w:color w:val="000000"/>
                <w:sz w:val="20"/>
                <w:szCs w:val="20"/>
                <w:lang w:val="en-US" w:eastAsia="pl-PL"/>
              </w:rPr>
              <w:t>vocational examination – vocational and technical schools</w:t>
            </w:r>
          </w:p>
        </w:tc>
        <w:tc>
          <w:tcPr>
            <w:tcW w:w="2969" w:type="dxa"/>
            <w:vAlign w:val="center"/>
          </w:tcPr>
          <w:p w:rsidR="0001053F" w:rsidRPr="00D21CE6" w:rsidRDefault="0001053F" w:rsidP="0001053F">
            <w:pPr>
              <w:ind w:left="92"/>
              <w:rPr>
                <w:rFonts w:ascii="Arial" w:eastAsiaTheme="minorHAnsi" w:hAnsi="Arial" w:cs="Arial"/>
                <w:sz w:val="20"/>
                <w:szCs w:val="20"/>
              </w:rPr>
            </w:pPr>
            <w:r w:rsidRPr="00D21CE6">
              <w:rPr>
                <w:rFonts w:ascii="Arial" w:eastAsiaTheme="minorHAnsi" w:hAnsi="Arial" w:cs="Arial"/>
                <w:iCs/>
                <w:sz w:val="20"/>
                <w:szCs w:val="20"/>
                <w:lang w:val="en-US"/>
              </w:rPr>
              <w:t>at the end:</w:t>
            </w:r>
          </w:p>
          <w:p w:rsidR="004D5775" w:rsidRPr="00D21CE6" w:rsidRDefault="00197167" w:rsidP="00197167">
            <w:pPr>
              <w:pStyle w:val="Akapitzlist"/>
              <w:numPr>
                <w:ilvl w:val="0"/>
                <w:numId w:val="3"/>
              </w:numPr>
              <w:ind w:left="452"/>
              <w:rPr>
                <w:rFonts w:ascii="Arial" w:eastAsiaTheme="minorHAnsi" w:hAnsi="Arial" w:cs="Arial"/>
                <w:sz w:val="20"/>
                <w:szCs w:val="20"/>
              </w:rPr>
            </w:pPr>
            <w:proofErr w:type="spellStart"/>
            <w:r w:rsidRPr="00D21CE6">
              <w:rPr>
                <w:rFonts w:ascii="Arial" w:eastAsiaTheme="minorHAnsi" w:hAnsi="Arial" w:cs="Arial"/>
                <w:sz w:val="20"/>
                <w:szCs w:val="20"/>
              </w:rPr>
              <w:t>the</w:t>
            </w:r>
            <w:proofErr w:type="spellEnd"/>
            <w:r w:rsidRPr="00D21CE6">
              <w:rPr>
                <w:rFonts w:ascii="Arial" w:eastAsiaTheme="minorHAnsi" w:hAnsi="Arial" w:cs="Arial"/>
                <w:sz w:val="20"/>
                <w:szCs w:val="20"/>
              </w:rPr>
              <w:t xml:space="preserve"> </w:t>
            </w:r>
            <w:proofErr w:type="spellStart"/>
            <w:r w:rsidRPr="00D21CE6">
              <w:rPr>
                <w:rFonts w:ascii="Arial" w:eastAsiaTheme="minorHAnsi" w:hAnsi="Arial" w:cs="Arial"/>
                <w:i/>
                <w:iCs/>
                <w:sz w:val="20"/>
                <w:szCs w:val="20"/>
              </w:rPr>
              <w:t>Bachiller</w:t>
            </w:r>
            <w:proofErr w:type="spellEnd"/>
            <w:r w:rsidRPr="00D21CE6">
              <w:rPr>
                <w:rFonts w:ascii="Arial" w:eastAsiaTheme="minorHAnsi" w:hAnsi="Arial" w:cs="Arial"/>
                <w:i/>
                <w:iCs/>
                <w:sz w:val="20"/>
                <w:szCs w:val="20"/>
              </w:rPr>
              <w:t xml:space="preserve"> </w:t>
            </w:r>
            <w:proofErr w:type="spellStart"/>
            <w:r w:rsidRPr="00D21CE6">
              <w:rPr>
                <w:rFonts w:ascii="Arial" w:eastAsiaTheme="minorHAnsi" w:hAnsi="Arial" w:cs="Arial"/>
                <w:sz w:val="20"/>
                <w:szCs w:val="20"/>
              </w:rPr>
              <w:t>diploma</w:t>
            </w:r>
            <w:proofErr w:type="spellEnd"/>
            <w:r w:rsidR="0001053F" w:rsidRPr="00D21CE6">
              <w:rPr>
                <w:rFonts w:ascii="Arial" w:eastAsiaTheme="minorHAnsi" w:hAnsi="Arial" w:cs="Arial"/>
                <w:sz w:val="20"/>
                <w:szCs w:val="20"/>
              </w:rPr>
              <w:t xml:space="preserve"> </w:t>
            </w:r>
          </w:p>
          <w:p w:rsidR="00197167" w:rsidRPr="00D21CE6" w:rsidRDefault="00197167" w:rsidP="00197167">
            <w:pPr>
              <w:pStyle w:val="Akapitzlist"/>
              <w:numPr>
                <w:ilvl w:val="0"/>
                <w:numId w:val="3"/>
              </w:numPr>
              <w:ind w:left="452"/>
              <w:rPr>
                <w:rFonts w:ascii="Arial" w:eastAsia="Times New Roman" w:hAnsi="Arial" w:cs="Arial"/>
                <w:color w:val="000000"/>
                <w:sz w:val="20"/>
                <w:szCs w:val="20"/>
                <w:lang w:val="en-US" w:eastAsia="pl-PL"/>
              </w:rPr>
            </w:pPr>
            <w:r w:rsidRPr="00D21CE6">
              <w:rPr>
                <w:rFonts w:ascii="Arial" w:eastAsiaTheme="minorHAnsi" w:hAnsi="Arial" w:cs="Arial"/>
                <w:sz w:val="20"/>
                <w:szCs w:val="20"/>
                <w:lang w:val="en-US"/>
              </w:rPr>
              <w:t xml:space="preserve">the </w:t>
            </w:r>
            <w:proofErr w:type="spellStart"/>
            <w:r w:rsidRPr="00D21CE6">
              <w:rPr>
                <w:rFonts w:ascii="Arial" w:eastAsiaTheme="minorHAnsi" w:hAnsi="Arial" w:cs="Arial"/>
                <w:i/>
                <w:iCs/>
                <w:sz w:val="20"/>
                <w:szCs w:val="20"/>
                <w:lang w:val="en-US"/>
              </w:rPr>
              <w:t>Técnico</w:t>
            </w:r>
            <w:proofErr w:type="spellEnd"/>
            <w:r w:rsidRPr="00D21CE6">
              <w:rPr>
                <w:rFonts w:ascii="Arial" w:eastAsiaTheme="minorHAnsi" w:hAnsi="Arial" w:cs="Arial"/>
                <w:i/>
                <w:iCs/>
                <w:sz w:val="20"/>
                <w:szCs w:val="20"/>
                <w:lang w:val="en-US"/>
              </w:rPr>
              <w:t xml:space="preserve"> </w:t>
            </w:r>
            <w:r w:rsidRPr="00D21CE6">
              <w:rPr>
                <w:rFonts w:ascii="Arial" w:eastAsiaTheme="minorHAnsi" w:hAnsi="Arial" w:cs="Arial"/>
                <w:sz w:val="20"/>
                <w:szCs w:val="20"/>
                <w:lang w:val="en-US"/>
              </w:rPr>
              <w:t>degree</w:t>
            </w:r>
            <w:r w:rsidR="0001053F" w:rsidRPr="00D21CE6">
              <w:rPr>
                <w:rFonts w:ascii="Arial" w:eastAsiaTheme="minorHAnsi" w:hAnsi="Arial" w:cs="Arial"/>
                <w:sz w:val="20"/>
                <w:szCs w:val="20"/>
                <w:lang w:val="en-US"/>
              </w:rPr>
              <w:t xml:space="preserve"> – vocational schools</w:t>
            </w:r>
          </w:p>
          <w:p w:rsidR="0001053F" w:rsidRPr="00D21CE6" w:rsidRDefault="0001053F" w:rsidP="00197167">
            <w:pPr>
              <w:pStyle w:val="Akapitzlist"/>
              <w:numPr>
                <w:ilvl w:val="0"/>
                <w:numId w:val="3"/>
              </w:numPr>
              <w:ind w:left="452"/>
              <w:rPr>
                <w:rFonts w:ascii="Arial" w:eastAsia="Times New Roman" w:hAnsi="Arial" w:cs="Arial"/>
                <w:color w:val="000000"/>
                <w:sz w:val="20"/>
                <w:szCs w:val="20"/>
                <w:lang w:val="en-US" w:eastAsia="pl-PL"/>
              </w:rPr>
            </w:pPr>
            <w:r w:rsidRPr="00D21CE6">
              <w:rPr>
                <w:rFonts w:ascii="Arial" w:eastAsiaTheme="minorHAnsi" w:hAnsi="Arial" w:cs="Arial"/>
                <w:sz w:val="20"/>
                <w:szCs w:val="20"/>
                <w:lang w:val="en-US"/>
              </w:rPr>
              <w:t>the Vocational Music and Dance Certificate</w:t>
            </w:r>
          </w:p>
          <w:p w:rsidR="0001053F" w:rsidRPr="00D21CE6" w:rsidRDefault="0001053F" w:rsidP="00197167">
            <w:pPr>
              <w:pStyle w:val="Akapitzlist"/>
              <w:numPr>
                <w:ilvl w:val="0"/>
                <w:numId w:val="3"/>
              </w:numPr>
              <w:ind w:left="452"/>
              <w:rPr>
                <w:rFonts w:ascii="Arial" w:eastAsia="Times New Roman" w:hAnsi="Arial" w:cs="Arial"/>
                <w:color w:val="000000"/>
                <w:sz w:val="20"/>
                <w:szCs w:val="20"/>
                <w:lang w:val="en-US" w:eastAsia="pl-PL"/>
              </w:rPr>
            </w:pPr>
            <w:r w:rsidRPr="00D21CE6">
              <w:rPr>
                <w:rFonts w:ascii="Arial" w:eastAsiaTheme="minorHAnsi" w:hAnsi="Arial" w:cs="Arial"/>
                <w:sz w:val="20"/>
                <w:szCs w:val="20"/>
                <w:lang w:val="en-US"/>
              </w:rPr>
              <w:t xml:space="preserve">Plastic Arts and Design </w:t>
            </w:r>
            <w:proofErr w:type="spellStart"/>
            <w:r w:rsidRPr="00D21CE6">
              <w:rPr>
                <w:rFonts w:ascii="Arial" w:eastAsiaTheme="minorHAnsi" w:hAnsi="Arial" w:cs="Arial"/>
                <w:i/>
                <w:iCs/>
                <w:sz w:val="20"/>
                <w:szCs w:val="20"/>
                <w:lang w:val="en-US"/>
              </w:rPr>
              <w:t>Técnico</w:t>
            </w:r>
            <w:proofErr w:type="spellEnd"/>
            <w:r w:rsidRPr="00D21CE6">
              <w:rPr>
                <w:rFonts w:ascii="Arial" w:eastAsiaTheme="minorHAnsi" w:hAnsi="Arial" w:cs="Arial"/>
                <w:i/>
                <w:iCs/>
                <w:sz w:val="20"/>
                <w:szCs w:val="20"/>
                <w:lang w:val="en-US"/>
              </w:rPr>
              <w:t xml:space="preserve"> </w:t>
            </w:r>
            <w:r w:rsidRPr="00D21CE6">
              <w:rPr>
                <w:rFonts w:ascii="Arial" w:eastAsiaTheme="minorHAnsi" w:hAnsi="Arial" w:cs="Arial"/>
                <w:sz w:val="20"/>
                <w:szCs w:val="20"/>
                <w:lang w:val="en-US"/>
              </w:rPr>
              <w:t>certificate</w:t>
            </w:r>
          </w:p>
          <w:p w:rsidR="0001053F" w:rsidRPr="00D21CE6" w:rsidRDefault="0001053F" w:rsidP="00197167">
            <w:pPr>
              <w:pStyle w:val="Akapitzlist"/>
              <w:numPr>
                <w:ilvl w:val="0"/>
                <w:numId w:val="3"/>
              </w:numPr>
              <w:ind w:left="452"/>
              <w:rPr>
                <w:rFonts w:ascii="Arial" w:eastAsia="Times New Roman" w:hAnsi="Arial" w:cs="Arial"/>
                <w:color w:val="000000"/>
                <w:sz w:val="20"/>
                <w:szCs w:val="20"/>
                <w:lang w:val="en-US" w:eastAsia="pl-PL"/>
              </w:rPr>
            </w:pPr>
            <w:proofErr w:type="spellStart"/>
            <w:r w:rsidRPr="00D21CE6">
              <w:rPr>
                <w:rFonts w:ascii="Arial" w:eastAsiaTheme="minorHAnsi" w:hAnsi="Arial" w:cs="Arial"/>
                <w:sz w:val="20"/>
                <w:szCs w:val="20"/>
              </w:rPr>
              <w:t>Sports</w:t>
            </w:r>
            <w:proofErr w:type="spellEnd"/>
            <w:r w:rsidRPr="00D21CE6">
              <w:rPr>
                <w:rFonts w:ascii="Arial" w:eastAsiaTheme="minorHAnsi" w:hAnsi="Arial" w:cs="Arial"/>
                <w:sz w:val="20"/>
                <w:szCs w:val="20"/>
              </w:rPr>
              <w:t xml:space="preserve"> </w:t>
            </w:r>
            <w:proofErr w:type="spellStart"/>
            <w:r w:rsidRPr="00D21CE6">
              <w:rPr>
                <w:rFonts w:ascii="Arial" w:eastAsiaTheme="minorHAnsi" w:hAnsi="Arial" w:cs="Arial"/>
                <w:i/>
                <w:iCs/>
                <w:sz w:val="20"/>
                <w:szCs w:val="20"/>
              </w:rPr>
              <w:t>Técnico</w:t>
            </w:r>
            <w:proofErr w:type="spellEnd"/>
            <w:r w:rsidRPr="00D21CE6">
              <w:rPr>
                <w:rFonts w:ascii="Arial" w:eastAsiaTheme="minorHAnsi" w:hAnsi="Arial" w:cs="Arial"/>
                <w:i/>
                <w:iCs/>
                <w:sz w:val="20"/>
                <w:szCs w:val="20"/>
              </w:rPr>
              <w:t xml:space="preserve"> </w:t>
            </w:r>
            <w:proofErr w:type="spellStart"/>
            <w:r w:rsidRPr="00D21CE6">
              <w:rPr>
                <w:rFonts w:ascii="Arial" w:eastAsiaTheme="minorHAnsi" w:hAnsi="Arial" w:cs="Arial"/>
                <w:sz w:val="20"/>
                <w:szCs w:val="20"/>
              </w:rPr>
              <w:t>certificate</w:t>
            </w:r>
            <w:proofErr w:type="spellEnd"/>
          </w:p>
          <w:p w:rsidR="00D21CE6" w:rsidRDefault="00D21CE6" w:rsidP="00D21CE6">
            <w:pPr>
              <w:ind w:left="92"/>
              <w:jc w:val="center"/>
              <w:rPr>
                <w:rFonts w:ascii="Arial" w:eastAsia="Times New Roman" w:hAnsi="Arial" w:cs="Arial"/>
                <w:color w:val="FF0000"/>
                <w:sz w:val="20"/>
                <w:szCs w:val="20"/>
                <w:lang w:val="en-US" w:eastAsia="pl-PL"/>
              </w:rPr>
            </w:pPr>
          </w:p>
          <w:p w:rsidR="00D21CE6" w:rsidRPr="00D21CE6" w:rsidRDefault="00D21CE6" w:rsidP="00D21CE6">
            <w:pPr>
              <w:ind w:left="92"/>
              <w:jc w:val="center"/>
              <w:rPr>
                <w:rFonts w:ascii="Arial" w:eastAsia="Times New Roman" w:hAnsi="Arial" w:cs="Arial"/>
                <w:color w:val="000000"/>
                <w:sz w:val="20"/>
                <w:szCs w:val="20"/>
                <w:lang w:val="en-US" w:eastAsia="pl-PL"/>
              </w:rPr>
            </w:pPr>
            <w:r w:rsidRPr="00D21CE6">
              <w:rPr>
                <w:rFonts w:ascii="Arial" w:eastAsia="Times New Roman" w:hAnsi="Arial" w:cs="Arial"/>
                <w:color w:val="FF0000"/>
                <w:sz w:val="20"/>
                <w:szCs w:val="20"/>
                <w:lang w:val="en-US" w:eastAsia="pl-PL"/>
              </w:rPr>
              <w:t>certificate in 2</w:t>
            </w:r>
            <w:r w:rsidRPr="00D21CE6">
              <w:rPr>
                <w:rFonts w:ascii="Arial" w:eastAsia="Times New Roman" w:hAnsi="Arial" w:cs="Arial"/>
                <w:color w:val="FF0000"/>
                <w:sz w:val="20"/>
                <w:szCs w:val="20"/>
                <w:vertAlign w:val="superscript"/>
                <w:lang w:val="en-US" w:eastAsia="pl-PL"/>
              </w:rPr>
              <w:t>nd</w:t>
            </w:r>
            <w:r w:rsidRPr="00D21CE6">
              <w:rPr>
                <w:rFonts w:ascii="Arial" w:eastAsia="Times New Roman" w:hAnsi="Arial" w:cs="Arial"/>
                <w:color w:val="FF0000"/>
                <w:sz w:val="20"/>
                <w:szCs w:val="20"/>
                <w:lang w:val="en-US" w:eastAsia="pl-PL"/>
              </w:rPr>
              <w:t xml:space="preserve">  year</w:t>
            </w:r>
          </w:p>
        </w:tc>
      </w:tr>
    </w:tbl>
    <w:p w:rsidR="002130B5" w:rsidRPr="00C04DA3" w:rsidRDefault="002130B5" w:rsidP="002130B5">
      <w:pPr>
        <w:spacing w:after="0"/>
        <w:ind w:left="66"/>
        <w:rPr>
          <w:rFonts w:ascii="Arial" w:eastAsia="Times New Roman" w:hAnsi="Arial" w:cs="Arial"/>
          <w:color w:val="000000"/>
          <w:sz w:val="20"/>
          <w:szCs w:val="20"/>
          <w:lang w:val="en-US" w:eastAsia="pl-PL"/>
        </w:rPr>
      </w:pPr>
    </w:p>
    <w:p w:rsidR="00333B49" w:rsidRPr="00C04DA3" w:rsidRDefault="00333B49" w:rsidP="0071462D">
      <w:pPr>
        <w:rPr>
          <w:rFonts w:ascii="Arial" w:hAnsi="Arial" w:cs="Arial"/>
          <w:color w:val="FF0000"/>
          <w:sz w:val="20"/>
          <w:szCs w:val="20"/>
        </w:rPr>
      </w:pPr>
    </w:p>
    <w:sectPr w:rsidR="00333B49" w:rsidRPr="00C04DA3" w:rsidSect="003E4EA2">
      <w:pgSz w:w="16838" w:h="11906" w:orient="landscape"/>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egoe UI">
    <w:panose1 w:val="020B0502040204020203"/>
    <w:charset w:val="EE"/>
    <w:family w:val="swiss"/>
    <w:pitch w:val="variable"/>
    <w:sig w:usb0="E10022FF" w:usb1="C000E47F" w:usb2="00000029" w:usb3="00000000" w:csb0="000001D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47893"/>
    <w:multiLevelType w:val="hybridMultilevel"/>
    <w:tmpl w:val="26C81BB8"/>
    <w:lvl w:ilvl="0" w:tplc="7A6CF926">
      <w:start w:val="1"/>
      <w:numFmt w:val="bullet"/>
      <w:lvlText w:val="-"/>
      <w:lvlJc w:val="left"/>
      <w:pPr>
        <w:ind w:left="720" w:hanging="360"/>
      </w:pPr>
      <w:rPr>
        <w:rFonts w:ascii="Segoe UI" w:hAnsi="Segoe U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8C23381"/>
    <w:multiLevelType w:val="hybridMultilevel"/>
    <w:tmpl w:val="16DE97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DD24AD3"/>
    <w:multiLevelType w:val="multilevel"/>
    <w:tmpl w:val="AE0C8F84"/>
    <w:lvl w:ilvl="0">
      <w:start w:val="1"/>
      <w:numFmt w:val="decimal"/>
      <w:lvlText w:val="%1."/>
      <w:lvlJc w:val="left"/>
      <w:pPr>
        <w:ind w:left="720" w:hanging="360"/>
      </w:pPr>
    </w:lvl>
    <w:lvl w:ilvl="1">
      <w:start w:val="5"/>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
    <w:nsid w:val="284812C7"/>
    <w:multiLevelType w:val="hybridMultilevel"/>
    <w:tmpl w:val="046E72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30CB2778"/>
    <w:multiLevelType w:val="hybridMultilevel"/>
    <w:tmpl w:val="506A6A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3B6D0AE6"/>
    <w:multiLevelType w:val="multilevel"/>
    <w:tmpl w:val="AE0C8F84"/>
    <w:lvl w:ilvl="0">
      <w:start w:val="1"/>
      <w:numFmt w:val="decimal"/>
      <w:lvlText w:val="%1."/>
      <w:lvlJc w:val="left"/>
      <w:pPr>
        <w:ind w:left="720" w:hanging="360"/>
      </w:pPr>
    </w:lvl>
    <w:lvl w:ilvl="1">
      <w:start w:val="5"/>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6">
    <w:nsid w:val="3D040734"/>
    <w:multiLevelType w:val="hybridMultilevel"/>
    <w:tmpl w:val="8DA6B8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44455F7A"/>
    <w:multiLevelType w:val="hybridMultilevel"/>
    <w:tmpl w:val="8A4C28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46EC001B"/>
    <w:multiLevelType w:val="hybridMultilevel"/>
    <w:tmpl w:val="71228E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54557707"/>
    <w:multiLevelType w:val="hybridMultilevel"/>
    <w:tmpl w:val="3E5CCB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4"/>
  </w:num>
  <w:num w:numId="4">
    <w:abstractNumId w:val="6"/>
  </w:num>
  <w:num w:numId="5">
    <w:abstractNumId w:val="3"/>
  </w:num>
  <w:num w:numId="6">
    <w:abstractNumId w:val="7"/>
  </w:num>
  <w:num w:numId="7">
    <w:abstractNumId w:val="5"/>
  </w:num>
  <w:num w:numId="8">
    <w:abstractNumId w:val="1"/>
  </w:num>
  <w:num w:numId="9">
    <w:abstractNumId w:val="9"/>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hyphenationZone w:val="425"/>
  <w:characterSpacingControl w:val="doNotCompress"/>
  <w:savePreviewPicture/>
  <w:compat/>
  <w:rsids>
    <w:rsidRoot w:val="00036369"/>
    <w:rsid w:val="0001053F"/>
    <w:rsid w:val="00036369"/>
    <w:rsid w:val="00057751"/>
    <w:rsid w:val="00072AF8"/>
    <w:rsid w:val="0008037F"/>
    <w:rsid w:val="000A4077"/>
    <w:rsid w:val="000C2AEE"/>
    <w:rsid w:val="000E0DF7"/>
    <w:rsid w:val="000F4002"/>
    <w:rsid w:val="001144FE"/>
    <w:rsid w:val="001317B2"/>
    <w:rsid w:val="001321D0"/>
    <w:rsid w:val="00132310"/>
    <w:rsid w:val="001373E5"/>
    <w:rsid w:val="00152BBF"/>
    <w:rsid w:val="00155EC5"/>
    <w:rsid w:val="00193E4C"/>
    <w:rsid w:val="00197167"/>
    <w:rsid w:val="001A31FB"/>
    <w:rsid w:val="001A63C7"/>
    <w:rsid w:val="001C4738"/>
    <w:rsid w:val="001C4C03"/>
    <w:rsid w:val="001E093F"/>
    <w:rsid w:val="001E4691"/>
    <w:rsid w:val="002130B5"/>
    <w:rsid w:val="002247A3"/>
    <w:rsid w:val="00230FFE"/>
    <w:rsid w:val="002500BA"/>
    <w:rsid w:val="002737B7"/>
    <w:rsid w:val="0027589A"/>
    <w:rsid w:val="002A2351"/>
    <w:rsid w:val="002A2B3D"/>
    <w:rsid w:val="002A2BFB"/>
    <w:rsid w:val="002C5C55"/>
    <w:rsid w:val="002D3160"/>
    <w:rsid w:val="002E009B"/>
    <w:rsid w:val="002E0D3A"/>
    <w:rsid w:val="002E5578"/>
    <w:rsid w:val="002E61D8"/>
    <w:rsid w:val="002E648C"/>
    <w:rsid w:val="002E7214"/>
    <w:rsid w:val="002F2E6C"/>
    <w:rsid w:val="002F7D1C"/>
    <w:rsid w:val="00303365"/>
    <w:rsid w:val="00306CF5"/>
    <w:rsid w:val="0031605C"/>
    <w:rsid w:val="0032762C"/>
    <w:rsid w:val="00333B49"/>
    <w:rsid w:val="0034114C"/>
    <w:rsid w:val="00365207"/>
    <w:rsid w:val="00374BBC"/>
    <w:rsid w:val="00375289"/>
    <w:rsid w:val="00385976"/>
    <w:rsid w:val="0038630C"/>
    <w:rsid w:val="00396D89"/>
    <w:rsid w:val="00396DF5"/>
    <w:rsid w:val="003A05FA"/>
    <w:rsid w:val="003A5386"/>
    <w:rsid w:val="003B3F57"/>
    <w:rsid w:val="003C2129"/>
    <w:rsid w:val="003C68EE"/>
    <w:rsid w:val="003D3410"/>
    <w:rsid w:val="003D550C"/>
    <w:rsid w:val="003D61EA"/>
    <w:rsid w:val="003E4EA2"/>
    <w:rsid w:val="003F5F51"/>
    <w:rsid w:val="00410993"/>
    <w:rsid w:val="00420EE0"/>
    <w:rsid w:val="00433E91"/>
    <w:rsid w:val="0043637B"/>
    <w:rsid w:val="004552E6"/>
    <w:rsid w:val="00457A65"/>
    <w:rsid w:val="00492E60"/>
    <w:rsid w:val="004B1884"/>
    <w:rsid w:val="004C7CAF"/>
    <w:rsid w:val="004D5775"/>
    <w:rsid w:val="004F1381"/>
    <w:rsid w:val="004F3085"/>
    <w:rsid w:val="005001BC"/>
    <w:rsid w:val="00505C5C"/>
    <w:rsid w:val="00513EBF"/>
    <w:rsid w:val="00591484"/>
    <w:rsid w:val="00597E87"/>
    <w:rsid w:val="005B609E"/>
    <w:rsid w:val="005B7D1B"/>
    <w:rsid w:val="005C405A"/>
    <w:rsid w:val="005C449E"/>
    <w:rsid w:val="005C5A1C"/>
    <w:rsid w:val="005D2729"/>
    <w:rsid w:val="00601BAB"/>
    <w:rsid w:val="006201F4"/>
    <w:rsid w:val="006204C7"/>
    <w:rsid w:val="006235FC"/>
    <w:rsid w:val="00627D33"/>
    <w:rsid w:val="00644C4F"/>
    <w:rsid w:val="0067619D"/>
    <w:rsid w:val="00695472"/>
    <w:rsid w:val="00695ECD"/>
    <w:rsid w:val="006C57E2"/>
    <w:rsid w:val="006E31CE"/>
    <w:rsid w:val="006E5C55"/>
    <w:rsid w:val="006E7169"/>
    <w:rsid w:val="006F5BE7"/>
    <w:rsid w:val="00703D03"/>
    <w:rsid w:val="0071462D"/>
    <w:rsid w:val="007149D6"/>
    <w:rsid w:val="007203C5"/>
    <w:rsid w:val="00741E71"/>
    <w:rsid w:val="00751074"/>
    <w:rsid w:val="00761CC8"/>
    <w:rsid w:val="0077015A"/>
    <w:rsid w:val="007A0156"/>
    <w:rsid w:val="007B3870"/>
    <w:rsid w:val="007C1D60"/>
    <w:rsid w:val="007E11A0"/>
    <w:rsid w:val="00811AE0"/>
    <w:rsid w:val="0081222F"/>
    <w:rsid w:val="00813AE3"/>
    <w:rsid w:val="008208A2"/>
    <w:rsid w:val="0082709F"/>
    <w:rsid w:val="00836757"/>
    <w:rsid w:val="00860A67"/>
    <w:rsid w:val="00873FCF"/>
    <w:rsid w:val="00874B68"/>
    <w:rsid w:val="008919A0"/>
    <w:rsid w:val="008B08DF"/>
    <w:rsid w:val="008C5198"/>
    <w:rsid w:val="008E146A"/>
    <w:rsid w:val="008F6141"/>
    <w:rsid w:val="009051D3"/>
    <w:rsid w:val="00906A38"/>
    <w:rsid w:val="00927E0B"/>
    <w:rsid w:val="00936CEB"/>
    <w:rsid w:val="00953BAA"/>
    <w:rsid w:val="00967B18"/>
    <w:rsid w:val="0097646B"/>
    <w:rsid w:val="009951A7"/>
    <w:rsid w:val="009971E0"/>
    <w:rsid w:val="009E1823"/>
    <w:rsid w:val="009F3B5A"/>
    <w:rsid w:val="00A05B70"/>
    <w:rsid w:val="00A233F1"/>
    <w:rsid w:val="00A26300"/>
    <w:rsid w:val="00A42112"/>
    <w:rsid w:val="00A466F9"/>
    <w:rsid w:val="00A5339C"/>
    <w:rsid w:val="00A771B4"/>
    <w:rsid w:val="00A92E26"/>
    <w:rsid w:val="00AA3624"/>
    <w:rsid w:val="00AA3CAA"/>
    <w:rsid w:val="00AB454E"/>
    <w:rsid w:val="00AC1D26"/>
    <w:rsid w:val="00AC33D1"/>
    <w:rsid w:val="00AC3B71"/>
    <w:rsid w:val="00AC42E0"/>
    <w:rsid w:val="00AC4D5E"/>
    <w:rsid w:val="00AD2EF3"/>
    <w:rsid w:val="00AE7813"/>
    <w:rsid w:val="00B13FFE"/>
    <w:rsid w:val="00B21D0F"/>
    <w:rsid w:val="00B35F51"/>
    <w:rsid w:val="00B521AA"/>
    <w:rsid w:val="00B610FA"/>
    <w:rsid w:val="00B85F19"/>
    <w:rsid w:val="00B9180B"/>
    <w:rsid w:val="00BA21A9"/>
    <w:rsid w:val="00BB1CDA"/>
    <w:rsid w:val="00BE0C91"/>
    <w:rsid w:val="00BF715F"/>
    <w:rsid w:val="00C04DA3"/>
    <w:rsid w:val="00C542A2"/>
    <w:rsid w:val="00C62105"/>
    <w:rsid w:val="00C62E63"/>
    <w:rsid w:val="00CB0B8F"/>
    <w:rsid w:val="00CE78C7"/>
    <w:rsid w:val="00D038C6"/>
    <w:rsid w:val="00D03C00"/>
    <w:rsid w:val="00D123B3"/>
    <w:rsid w:val="00D21CE6"/>
    <w:rsid w:val="00D37E7F"/>
    <w:rsid w:val="00D4088A"/>
    <w:rsid w:val="00D44CED"/>
    <w:rsid w:val="00D452CA"/>
    <w:rsid w:val="00D6062A"/>
    <w:rsid w:val="00D753AF"/>
    <w:rsid w:val="00D80B36"/>
    <w:rsid w:val="00D94D73"/>
    <w:rsid w:val="00D97D8C"/>
    <w:rsid w:val="00DD6075"/>
    <w:rsid w:val="00DE2EA7"/>
    <w:rsid w:val="00DE44E4"/>
    <w:rsid w:val="00E14FDA"/>
    <w:rsid w:val="00E15448"/>
    <w:rsid w:val="00E2177E"/>
    <w:rsid w:val="00E53894"/>
    <w:rsid w:val="00EC056E"/>
    <w:rsid w:val="00EC604E"/>
    <w:rsid w:val="00F040C8"/>
    <w:rsid w:val="00F11269"/>
    <w:rsid w:val="00F168C9"/>
    <w:rsid w:val="00F16EB2"/>
    <w:rsid w:val="00F22177"/>
    <w:rsid w:val="00F313FC"/>
    <w:rsid w:val="00F41634"/>
    <w:rsid w:val="00F43AF6"/>
    <w:rsid w:val="00F44CC3"/>
    <w:rsid w:val="00F44D8B"/>
    <w:rsid w:val="00F71E4A"/>
    <w:rsid w:val="00FA77FD"/>
    <w:rsid w:val="00FD2056"/>
    <w:rsid w:val="00FE0AA0"/>
    <w:rsid w:val="00FE7FC6"/>
    <w:rsid w:val="00FF29B8"/>
    <w:rsid w:val="00FF465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36369"/>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B1884"/>
    <w:pPr>
      <w:ind w:left="720"/>
      <w:contextualSpacing/>
    </w:pPr>
  </w:style>
  <w:style w:type="table" w:styleId="Tabela-Siatka">
    <w:name w:val="Table Grid"/>
    <w:basedOn w:val="Standardowy"/>
    <w:uiPriority w:val="59"/>
    <w:rsid w:val="00AC4D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1222F"/>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36369"/>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B1884"/>
    <w:pPr>
      <w:ind w:left="720"/>
      <w:contextualSpacing/>
    </w:pPr>
  </w:style>
  <w:style w:type="table" w:styleId="Tabela-Siatka">
    <w:name w:val="Table Grid"/>
    <w:basedOn w:val="Standardowy"/>
    <w:uiPriority w:val="59"/>
    <w:rsid w:val="00AC4D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10</Pages>
  <Words>1883</Words>
  <Characters>11299</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ZSECH</dc:creator>
  <cp:lastModifiedBy>MM</cp:lastModifiedBy>
  <cp:revision>2</cp:revision>
  <dcterms:created xsi:type="dcterms:W3CDTF">2012-09-30T20:55:00Z</dcterms:created>
  <dcterms:modified xsi:type="dcterms:W3CDTF">2012-09-30T20:55:00Z</dcterms:modified>
</cp:coreProperties>
</file>